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7655"/>
        <w:gridCol w:w="1745"/>
        <w:gridCol w:w="1134"/>
        <w:gridCol w:w="1134"/>
        <w:gridCol w:w="1134"/>
        <w:gridCol w:w="1134"/>
        <w:gridCol w:w="1134"/>
      </w:tblGrid>
      <w:tr w:rsidR="003D671F" w:rsidRPr="006E40DE" w14:paraId="160D087E" w14:textId="77777777" w:rsidTr="00AC3FAB">
        <w:trPr>
          <w:trHeight w:val="210"/>
        </w:trPr>
        <w:tc>
          <w:tcPr>
            <w:tcW w:w="7655" w:type="dxa"/>
            <w:tcBorders>
              <w:right w:val="single" w:sz="4" w:space="0" w:color="auto"/>
            </w:tcBorders>
            <w:shd w:val="clear" w:color="auto" w:fill="auto"/>
          </w:tcPr>
          <w:p w14:paraId="006C818C" w14:textId="79017AEE" w:rsidR="003D671F" w:rsidRPr="006E40DE" w:rsidRDefault="00314C7D" w:rsidP="00202F50">
            <w:pPr>
              <w:tabs>
                <w:tab w:val="left" w:pos="1560"/>
                <w:tab w:val="left" w:pos="3261"/>
                <w:tab w:val="left" w:pos="4253"/>
                <w:tab w:val="left" w:pos="13892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  <w:r w:rsidRPr="006E40DE">
              <w:rPr>
                <w:rFonts w:ascii="Arial Narrow" w:hAnsi="Arial Narrow"/>
                <w:noProof/>
                <w:sz w:val="18"/>
                <w:szCs w:val="18"/>
                <w:lang w:val="en-NZ" w:eastAsia="en-NZ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28FF702E" wp14:editId="2F26A7D6">
                      <wp:simplePos x="0" y="0"/>
                      <wp:positionH relativeFrom="column">
                        <wp:posOffset>2665095</wp:posOffset>
                      </wp:positionH>
                      <wp:positionV relativeFrom="paragraph">
                        <wp:posOffset>156210</wp:posOffset>
                      </wp:positionV>
                      <wp:extent cx="2002790" cy="0"/>
                      <wp:effectExtent l="5080" t="6350" r="11430" b="12700"/>
                      <wp:wrapNone/>
                      <wp:docPr id="9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279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DEC21F" id="Line 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85pt,12.3pt" to="367.5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wPLEQ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" strokeweight=".5pt"/>
                  </w:pict>
                </mc:Fallback>
              </mc:AlternateContent>
            </w:r>
            <w:r w:rsidRPr="006E40DE">
              <w:rPr>
                <w:rFonts w:ascii="Arial Narrow" w:hAnsi="Arial Narrow"/>
                <w:noProof/>
                <w:sz w:val="18"/>
                <w:szCs w:val="18"/>
                <w:lang w:val="en-NZ" w:eastAsia="en-NZ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6A7F5872" wp14:editId="4D281A3A">
                      <wp:simplePos x="0" y="0"/>
                      <wp:positionH relativeFrom="column">
                        <wp:posOffset>873125</wp:posOffset>
                      </wp:positionH>
                      <wp:positionV relativeFrom="paragraph">
                        <wp:posOffset>156210</wp:posOffset>
                      </wp:positionV>
                      <wp:extent cx="1029335" cy="0"/>
                      <wp:effectExtent l="13335" t="6350" r="5080" b="12700"/>
                      <wp:wrapNone/>
                      <wp:docPr id="8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933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127BE6" id="Line 5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75pt,12.3pt" to="149.8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yAL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" strokeweight=".5pt"/>
                  </w:pict>
                </mc:Fallback>
              </mc:AlternateContent>
            </w:r>
            <w:r w:rsidR="003D671F" w:rsidRPr="006E40DE">
              <w:rPr>
                <w:rFonts w:ascii="Arial Narrow" w:hAnsi="Arial Narrow"/>
                <w:sz w:val="18"/>
                <w:szCs w:val="18"/>
              </w:rPr>
              <w:t>Date of assessment</w:t>
            </w:r>
            <w:r w:rsidR="003D671F" w:rsidRPr="006E40DE">
              <w:rPr>
                <w:rFonts w:ascii="Arial Narrow" w:hAnsi="Arial Narrow"/>
                <w:sz w:val="18"/>
                <w:szCs w:val="18"/>
              </w:rPr>
              <w:tab/>
            </w:r>
            <w:r w:rsidR="003D671F" w:rsidRPr="006E40DE">
              <w:rPr>
                <w:rFonts w:ascii="Arial Narrow" w:hAnsi="Arial Narrow"/>
                <w:sz w:val="18"/>
                <w:szCs w:val="18"/>
              </w:rPr>
              <w:tab/>
              <w:t>Prepared by</w:t>
            </w:r>
            <w:r w:rsidR="003D671F" w:rsidRPr="006E40DE">
              <w:rPr>
                <w:rFonts w:ascii="Arial Narrow" w:hAnsi="Arial Narrow"/>
                <w:sz w:val="18"/>
                <w:szCs w:val="18"/>
              </w:rPr>
              <w:tab/>
            </w:r>
            <w:r w:rsidR="003D671F" w:rsidRPr="006E40DE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42"/>
                  </w:textInput>
                </w:ffData>
              </w:fldChar>
            </w:r>
            <w:bookmarkStart w:id="0" w:name="Text9"/>
            <w:r w:rsidR="003D671F" w:rsidRPr="006E40DE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3D671F" w:rsidRPr="006E40DE">
              <w:rPr>
                <w:rFonts w:ascii="Arial Narrow" w:hAnsi="Arial Narrow"/>
                <w:sz w:val="18"/>
                <w:szCs w:val="18"/>
              </w:rPr>
            </w:r>
            <w:r w:rsidR="003D671F" w:rsidRPr="006E40DE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2308E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2308E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2308E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2308E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2308E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D671F" w:rsidRPr="006E40DE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28E55" w14:textId="77777777" w:rsidR="003D671F" w:rsidRPr="006E40DE" w:rsidRDefault="003D671F" w:rsidP="00F36C5F">
            <w:pPr>
              <w:tabs>
                <w:tab w:val="left" w:pos="1560"/>
                <w:tab w:val="left" w:pos="3402"/>
                <w:tab w:val="left" w:pos="4395"/>
                <w:tab w:val="left" w:pos="13892"/>
              </w:tabs>
              <w:spacing w:before="40" w:after="40"/>
              <w:rPr>
                <w:rFonts w:ascii="Arial Narrow" w:hAnsi="Arial Narrow"/>
                <w:b/>
                <w:sz w:val="18"/>
                <w:szCs w:val="18"/>
              </w:rPr>
            </w:pPr>
            <w:r w:rsidRPr="006E40DE">
              <w:rPr>
                <w:rFonts w:ascii="Arial Narrow" w:hAnsi="Arial Narrow"/>
                <w:b/>
                <w:sz w:val="18"/>
                <w:szCs w:val="18"/>
              </w:rPr>
              <w:br/>
            </w:r>
            <w:r w:rsidR="00F36C5F">
              <w:rPr>
                <w:rFonts w:ascii="Arial Narrow" w:hAnsi="Arial Narrow"/>
                <w:b/>
                <w:sz w:val="18"/>
                <w:szCs w:val="18"/>
              </w:rPr>
              <w:t>Probability (Likelihood)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B2EBE" w14:textId="77777777" w:rsidR="003D671F" w:rsidRPr="006E40DE" w:rsidRDefault="00490335" w:rsidP="006E40DE">
            <w:pPr>
              <w:tabs>
                <w:tab w:val="left" w:pos="1560"/>
                <w:tab w:val="left" w:pos="3402"/>
                <w:tab w:val="left" w:pos="4395"/>
                <w:tab w:val="left" w:pos="13892"/>
              </w:tabs>
              <w:spacing w:before="40" w:after="4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Consequence</w:t>
            </w:r>
          </w:p>
        </w:tc>
      </w:tr>
      <w:tr w:rsidR="003D671F" w:rsidRPr="006E40DE" w14:paraId="2B758E9C" w14:textId="77777777" w:rsidTr="00AC3FAB">
        <w:trPr>
          <w:trHeight w:val="205"/>
        </w:trPr>
        <w:tc>
          <w:tcPr>
            <w:tcW w:w="7655" w:type="dxa"/>
            <w:tcBorders>
              <w:right w:val="single" w:sz="4" w:space="0" w:color="auto"/>
            </w:tcBorders>
            <w:shd w:val="clear" w:color="auto" w:fill="auto"/>
          </w:tcPr>
          <w:p w14:paraId="0D0B789B" w14:textId="65B1D51C" w:rsidR="003D671F" w:rsidRPr="006E40DE" w:rsidRDefault="00314C7D" w:rsidP="00AC3FAB">
            <w:pPr>
              <w:tabs>
                <w:tab w:val="left" w:pos="1560"/>
                <w:tab w:val="left" w:pos="3261"/>
                <w:tab w:val="left" w:pos="5103"/>
                <w:tab w:val="left" w:pos="13892"/>
              </w:tabs>
              <w:spacing w:before="120" w:after="40"/>
              <w:rPr>
                <w:rFonts w:ascii="Arial Narrow" w:hAnsi="Arial Narrow"/>
                <w:noProof/>
                <w:sz w:val="18"/>
                <w:szCs w:val="18"/>
              </w:rPr>
            </w:pPr>
            <w:r w:rsidRPr="006E40DE">
              <w:rPr>
                <w:rFonts w:ascii="Arial Narrow" w:hAnsi="Arial Narrow"/>
                <w:noProof/>
                <w:sz w:val="18"/>
                <w:szCs w:val="18"/>
                <w:lang w:val="en-NZ" w:eastAsia="en-NZ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270EF0C" wp14:editId="3ED753AC">
                      <wp:simplePos x="0" y="0"/>
                      <wp:positionH relativeFrom="column">
                        <wp:posOffset>2677795</wp:posOffset>
                      </wp:positionH>
                      <wp:positionV relativeFrom="paragraph">
                        <wp:posOffset>212725</wp:posOffset>
                      </wp:positionV>
                      <wp:extent cx="1990090" cy="0"/>
                      <wp:effectExtent l="8255" t="8890" r="11430" b="10160"/>
                      <wp:wrapNone/>
                      <wp:docPr id="7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009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768157" id="Line 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85pt,16.75pt" to="367.5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T57Eg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" strokeweight=".5pt"/>
                  </w:pict>
                </mc:Fallback>
              </mc:AlternateContent>
            </w:r>
            <w:r w:rsidRPr="006E40DE">
              <w:rPr>
                <w:rFonts w:ascii="Arial Narrow" w:hAnsi="Arial Narrow"/>
                <w:noProof/>
                <w:sz w:val="18"/>
                <w:szCs w:val="18"/>
                <w:lang w:val="en-NZ" w:eastAsia="en-NZ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18F6CD6" wp14:editId="20C77F3D">
                      <wp:simplePos x="0" y="0"/>
                      <wp:positionH relativeFrom="column">
                        <wp:posOffset>873125</wp:posOffset>
                      </wp:positionH>
                      <wp:positionV relativeFrom="paragraph">
                        <wp:posOffset>212725</wp:posOffset>
                      </wp:positionV>
                      <wp:extent cx="1029335" cy="0"/>
                      <wp:effectExtent l="13335" t="8890" r="5080" b="10160"/>
                      <wp:wrapNone/>
                      <wp:docPr id="6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933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ACDA07" id="Line 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75pt,16.75pt" to="149.8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uHF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" strokeweight=".5pt"/>
                  </w:pict>
                </mc:Fallback>
              </mc:AlternateContent>
            </w:r>
            <w:r w:rsidR="003D671F" w:rsidRPr="006E40DE">
              <w:rPr>
                <w:rFonts w:ascii="Arial Narrow" w:hAnsi="Arial Narrow"/>
                <w:noProof/>
                <w:sz w:val="18"/>
                <w:szCs w:val="18"/>
              </w:rPr>
              <w:t>Reassessment date</w:t>
            </w:r>
            <w:r w:rsidR="003D671F" w:rsidRPr="006E40DE">
              <w:rPr>
                <w:rFonts w:ascii="Arial Narrow" w:hAnsi="Arial Narrow"/>
                <w:noProof/>
                <w:sz w:val="18"/>
                <w:szCs w:val="18"/>
              </w:rPr>
              <w:tab/>
            </w:r>
            <w:r w:rsidR="003D671F" w:rsidRPr="006E40DE">
              <w:rPr>
                <w:rFonts w:ascii="Arial Narrow" w:hAnsi="Arial Narrow"/>
                <w:sz w:val="18"/>
                <w:szCs w:val="18"/>
              </w:rPr>
              <w:tab/>
            </w:r>
            <w:r w:rsidR="00202F50">
              <w:rPr>
                <w:rFonts w:ascii="Arial Narrow" w:hAnsi="Arial Narrow"/>
                <w:sz w:val="18"/>
                <w:szCs w:val="18"/>
              </w:rPr>
              <w:t>Location</w:t>
            </w: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E99F2" w14:textId="77777777" w:rsidR="003D671F" w:rsidRPr="006E40DE" w:rsidRDefault="003D671F" w:rsidP="006E40DE">
            <w:pPr>
              <w:tabs>
                <w:tab w:val="left" w:pos="1560"/>
                <w:tab w:val="left" w:pos="3402"/>
                <w:tab w:val="left" w:pos="4395"/>
                <w:tab w:val="left" w:pos="13892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47EE8" w14:textId="77777777" w:rsidR="003D671F" w:rsidRPr="006E40DE" w:rsidRDefault="007C416E" w:rsidP="00490335">
            <w:pPr>
              <w:tabs>
                <w:tab w:val="left" w:pos="1560"/>
                <w:tab w:val="left" w:pos="3402"/>
                <w:tab w:val="left" w:pos="4395"/>
                <w:tab w:val="left" w:pos="13892"/>
              </w:tabs>
              <w:spacing w:before="40" w:after="4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1 </w:t>
            </w:r>
            <w:r w:rsidR="00490335">
              <w:rPr>
                <w:rFonts w:ascii="Arial Narrow" w:hAnsi="Arial Narrow"/>
                <w:b/>
                <w:sz w:val="18"/>
                <w:szCs w:val="18"/>
              </w:rPr>
              <w:t>Low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54148" w14:textId="77777777" w:rsidR="003D671F" w:rsidRPr="006E40DE" w:rsidRDefault="007C416E" w:rsidP="00490335">
            <w:pPr>
              <w:tabs>
                <w:tab w:val="left" w:pos="1560"/>
                <w:tab w:val="left" w:pos="3402"/>
                <w:tab w:val="left" w:pos="4395"/>
                <w:tab w:val="left" w:pos="13892"/>
              </w:tabs>
              <w:spacing w:before="40" w:after="4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2 </w:t>
            </w:r>
            <w:r w:rsidR="00490335">
              <w:rPr>
                <w:rFonts w:ascii="Arial Narrow" w:hAnsi="Arial Narrow"/>
                <w:b/>
                <w:sz w:val="18"/>
                <w:szCs w:val="18"/>
              </w:rPr>
              <w:t>Minor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62713" w14:textId="77777777" w:rsidR="003D671F" w:rsidRPr="006E40DE" w:rsidRDefault="007C416E" w:rsidP="00490335">
            <w:pPr>
              <w:tabs>
                <w:tab w:val="left" w:pos="1560"/>
                <w:tab w:val="left" w:pos="3402"/>
                <w:tab w:val="left" w:pos="4395"/>
                <w:tab w:val="left" w:pos="13892"/>
              </w:tabs>
              <w:spacing w:before="40" w:after="4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3 </w:t>
            </w:r>
            <w:r w:rsidR="00490335">
              <w:rPr>
                <w:rFonts w:ascii="Arial Narrow" w:hAnsi="Arial Narrow"/>
                <w:b/>
                <w:sz w:val="18"/>
                <w:szCs w:val="18"/>
              </w:rPr>
              <w:t>Moderate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5B50F" w14:textId="77777777" w:rsidR="003D671F" w:rsidRPr="006E40DE" w:rsidRDefault="007C416E" w:rsidP="00490335">
            <w:pPr>
              <w:tabs>
                <w:tab w:val="left" w:pos="1560"/>
                <w:tab w:val="left" w:pos="3402"/>
                <w:tab w:val="left" w:pos="4395"/>
                <w:tab w:val="left" w:pos="13892"/>
              </w:tabs>
              <w:spacing w:before="40" w:after="4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4 </w:t>
            </w:r>
            <w:r w:rsidR="00490335">
              <w:rPr>
                <w:rFonts w:ascii="Arial Narrow" w:hAnsi="Arial Narrow"/>
                <w:b/>
                <w:sz w:val="18"/>
                <w:szCs w:val="18"/>
              </w:rPr>
              <w:t>Major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FC56D" w14:textId="77777777" w:rsidR="003D671F" w:rsidRPr="006E40DE" w:rsidRDefault="007C416E" w:rsidP="00490335">
            <w:pPr>
              <w:tabs>
                <w:tab w:val="left" w:pos="1560"/>
                <w:tab w:val="left" w:pos="3402"/>
                <w:tab w:val="left" w:pos="4395"/>
                <w:tab w:val="left" w:pos="13892"/>
              </w:tabs>
              <w:spacing w:before="40" w:after="4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5 </w:t>
            </w:r>
            <w:r w:rsidR="00490335">
              <w:rPr>
                <w:rFonts w:ascii="Arial Narrow" w:hAnsi="Arial Narrow"/>
                <w:b/>
                <w:sz w:val="18"/>
                <w:szCs w:val="18"/>
              </w:rPr>
              <w:t>Critical</w:t>
            </w:r>
          </w:p>
        </w:tc>
      </w:tr>
      <w:tr w:rsidR="003D671F" w:rsidRPr="006E40DE" w14:paraId="51AEFBB6" w14:textId="77777777" w:rsidTr="00AC3FAB">
        <w:trPr>
          <w:trHeight w:val="117"/>
        </w:trPr>
        <w:tc>
          <w:tcPr>
            <w:tcW w:w="7655" w:type="dxa"/>
            <w:tcBorders>
              <w:right w:val="single" w:sz="4" w:space="0" w:color="auto"/>
            </w:tcBorders>
            <w:shd w:val="clear" w:color="auto" w:fill="auto"/>
          </w:tcPr>
          <w:p w14:paraId="57ECD05C" w14:textId="7BF7F45B" w:rsidR="003D671F" w:rsidRPr="006E40DE" w:rsidRDefault="00314C7D" w:rsidP="00AC3FAB">
            <w:pPr>
              <w:tabs>
                <w:tab w:val="left" w:pos="851"/>
                <w:tab w:val="left" w:pos="13892"/>
              </w:tabs>
              <w:spacing w:before="160" w:after="40"/>
              <w:rPr>
                <w:rFonts w:ascii="Arial Narrow" w:hAnsi="Arial Narrow"/>
                <w:noProof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  <w:lang w:val="en-NZ" w:eastAsia="en-NZ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64F2089" wp14:editId="77AE7CD5">
                      <wp:simplePos x="0" y="0"/>
                      <wp:positionH relativeFrom="column">
                        <wp:posOffset>873125</wp:posOffset>
                      </wp:positionH>
                      <wp:positionV relativeFrom="paragraph">
                        <wp:posOffset>241300</wp:posOffset>
                      </wp:positionV>
                      <wp:extent cx="3794760" cy="0"/>
                      <wp:effectExtent l="13335" t="5715" r="11430" b="13335"/>
                      <wp:wrapNone/>
                      <wp:docPr id="5" name="Lin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37947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44B81A" id="Line 22" o:spid="_x0000_s1026" style="position:absolute;flip:x 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75pt,19pt" to="367.5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" strokeweight=".5pt"/>
                  </w:pict>
                </mc:Fallback>
              </mc:AlternateContent>
            </w:r>
            <w:r w:rsidR="00AC3FAB" w:rsidRPr="006E40DE">
              <w:rPr>
                <w:rFonts w:ascii="Arial Narrow" w:hAnsi="Arial Narrow"/>
                <w:noProof/>
                <w:sz w:val="18"/>
                <w:szCs w:val="18"/>
              </w:rPr>
              <w:t>General comments</w:t>
            </w: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24385" w14:textId="77777777" w:rsidR="003D671F" w:rsidRPr="006E40DE" w:rsidRDefault="003D671F" w:rsidP="006E40DE">
            <w:pPr>
              <w:tabs>
                <w:tab w:val="left" w:pos="1560"/>
                <w:tab w:val="left" w:pos="3402"/>
                <w:tab w:val="left" w:pos="4395"/>
                <w:tab w:val="left" w:pos="13892"/>
              </w:tabs>
              <w:spacing w:before="40" w:after="4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526F2" w14:textId="77777777" w:rsidR="003D671F" w:rsidRPr="006E40DE" w:rsidRDefault="003D671F" w:rsidP="006E40DE">
            <w:pPr>
              <w:tabs>
                <w:tab w:val="left" w:pos="1560"/>
                <w:tab w:val="left" w:pos="3402"/>
                <w:tab w:val="left" w:pos="4395"/>
                <w:tab w:val="left" w:pos="13892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405C2" w14:textId="77777777" w:rsidR="003D671F" w:rsidRPr="006E40DE" w:rsidRDefault="003D671F" w:rsidP="006E40DE">
            <w:pPr>
              <w:tabs>
                <w:tab w:val="left" w:pos="1560"/>
                <w:tab w:val="left" w:pos="3402"/>
                <w:tab w:val="left" w:pos="4395"/>
                <w:tab w:val="left" w:pos="13892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D900F" w14:textId="77777777" w:rsidR="003D671F" w:rsidRPr="006E40DE" w:rsidRDefault="003D671F" w:rsidP="006E40DE">
            <w:pPr>
              <w:tabs>
                <w:tab w:val="left" w:pos="1560"/>
                <w:tab w:val="left" w:pos="3402"/>
                <w:tab w:val="left" w:pos="4395"/>
                <w:tab w:val="left" w:pos="13892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C6C37" w14:textId="77777777" w:rsidR="003D671F" w:rsidRPr="006E40DE" w:rsidRDefault="003D671F" w:rsidP="006E40DE">
            <w:pPr>
              <w:tabs>
                <w:tab w:val="left" w:pos="1560"/>
                <w:tab w:val="left" w:pos="3402"/>
                <w:tab w:val="left" w:pos="4395"/>
                <w:tab w:val="left" w:pos="13892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02883" w14:textId="77777777" w:rsidR="003D671F" w:rsidRPr="006E40DE" w:rsidRDefault="003D671F" w:rsidP="006E40DE">
            <w:pPr>
              <w:tabs>
                <w:tab w:val="left" w:pos="1560"/>
                <w:tab w:val="left" w:pos="3402"/>
                <w:tab w:val="left" w:pos="4395"/>
                <w:tab w:val="left" w:pos="13892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11828" w:rsidRPr="006E40DE" w14:paraId="2DDE476E" w14:textId="77777777" w:rsidTr="00AC3FAB">
        <w:trPr>
          <w:trHeight w:val="162"/>
        </w:trPr>
        <w:tc>
          <w:tcPr>
            <w:tcW w:w="7655" w:type="dxa"/>
            <w:tcBorders>
              <w:right w:val="single" w:sz="4" w:space="0" w:color="auto"/>
            </w:tcBorders>
            <w:shd w:val="clear" w:color="auto" w:fill="auto"/>
          </w:tcPr>
          <w:p w14:paraId="40FB51F4" w14:textId="7A62E248" w:rsidR="00711828" w:rsidRPr="006E40DE" w:rsidRDefault="00314C7D" w:rsidP="00AC3FAB">
            <w:pPr>
              <w:tabs>
                <w:tab w:val="left" w:pos="1560"/>
                <w:tab w:val="left" w:pos="3261"/>
                <w:tab w:val="left" w:pos="4253"/>
                <w:tab w:val="left" w:pos="13892"/>
              </w:tabs>
              <w:spacing w:after="0" w:line="380" w:lineRule="atLeast"/>
              <w:rPr>
                <w:rFonts w:ascii="Arial Narrow" w:hAnsi="Arial Narrow"/>
                <w:noProof/>
                <w:sz w:val="18"/>
                <w:szCs w:val="18"/>
              </w:rPr>
            </w:pPr>
            <w:r w:rsidRPr="006E40DE">
              <w:rPr>
                <w:rFonts w:ascii="Arial Narrow" w:hAnsi="Arial Narrow"/>
                <w:noProof/>
                <w:sz w:val="18"/>
                <w:szCs w:val="18"/>
                <w:lang w:val="en-NZ" w:eastAsia="en-NZ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4A01CF6" wp14:editId="6C0E4466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205105</wp:posOffset>
                      </wp:positionV>
                      <wp:extent cx="4681220" cy="0"/>
                      <wp:effectExtent l="12700" t="10795" r="11430" b="8255"/>
                      <wp:wrapNone/>
                      <wp:docPr id="4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46812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EBA090" id="Line 20" o:spid="_x0000_s1026" style="position:absolute;flip:x 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16.15pt" to="367.5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" strokeweight=".5pt"/>
                  </w:pict>
                </mc:Fallback>
              </mc:AlternateConten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3D982" w14:textId="77777777" w:rsidR="00711828" w:rsidRPr="006E40DE" w:rsidRDefault="00711828" w:rsidP="00AC3FAB">
            <w:pPr>
              <w:tabs>
                <w:tab w:val="left" w:pos="1560"/>
                <w:tab w:val="left" w:pos="3402"/>
                <w:tab w:val="left" w:pos="4395"/>
                <w:tab w:val="left" w:pos="13892"/>
              </w:tabs>
              <w:spacing w:before="40" w:after="0"/>
              <w:ind w:right="-109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</w:t>
            </w:r>
            <w:r w:rsidRPr="006E40DE">
              <w:rPr>
                <w:rFonts w:ascii="Arial Narrow" w:hAnsi="Arial Narrow"/>
                <w:b/>
                <w:sz w:val="18"/>
                <w:szCs w:val="18"/>
              </w:rPr>
              <w:t xml:space="preserve">- </w:t>
            </w:r>
            <w:r>
              <w:rPr>
                <w:rFonts w:ascii="Arial Narrow" w:hAnsi="Arial Narrow"/>
                <w:b/>
                <w:sz w:val="18"/>
                <w:szCs w:val="18"/>
              </w:rPr>
              <w:t>Rare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13BF7DD" w14:textId="77777777" w:rsidR="00711828" w:rsidRPr="006E40DE" w:rsidRDefault="00711828" w:rsidP="00AC3FAB">
            <w:pPr>
              <w:tabs>
                <w:tab w:val="left" w:pos="1560"/>
                <w:tab w:val="left" w:pos="3402"/>
                <w:tab w:val="left" w:pos="4395"/>
                <w:tab w:val="left" w:pos="13892"/>
              </w:tabs>
              <w:spacing w:before="40"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E40DE">
              <w:rPr>
                <w:rFonts w:ascii="Arial Narrow" w:hAnsi="Arial Narrow"/>
                <w:sz w:val="18"/>
                <w:szCs w:val="18"/>
              </w:rPr>
              <w:t>Low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4A0B680" w14:textId="77777777" w:rsidR="00711828" w:rsidRPr="006E40DE" w:rsidRDefault="00711828" w:rsidP="00AC3FAB">
            <w:pPr>
              <w:tabs>
                <w:tab w:val="left" w:pos="1560"/>
                <w:tab w:val="left" w:pos="3402"/>
                <w:tab w:val="left" w:pos="4395"/>
                <w:tab w:val="left" w:pos="13892"/>
              </w:tabs>
              <w:spacing w:before="40"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E40DE">
              <w:rPr>
                <w:rFonts w:ascii="Arial Narrow" w:hAnsi="Arial Narrow"/>
                <w:sz w:val="18"/>
                <w:szCs w:val="18"/>
              </w:rPr>
              <w:t>Low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485FE7B" w14:textId="77777777" w:rsidR="00711828" w:rsidRPr="006E40DE" w:rsidRDefault="00711828" w:rsidP="00AC3FAB">
            <w:pPr>
              <w:tabs>
                <w:tab w:val="left" w:pos="1560"/>
                <w:tab w:val="left" w:pos="3402"/>
                <w:tab w:val="left" w:pos="4395"/>
                <w:tab w:val="left" w:pos="13892"/>
              </w:tabs>
              <w:spacing w:before="40"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Moderate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3806E14" w14:textId="77777777" w:rsidR="00711828" w:rsidRPr="006E40DE" w:rsidRDefault="00711828" w:rsidP="00AC3FAB">
            <w:pPr>
              <w:tabs>
                <w:tab w:val="left" w:pos="1560"/>
                <w:tab w:val="left" w:pos="3402"/>
                <w:tab w:val="left" w:pos="4395"/>
                <w:tab w:val="left" w:pos="13892"/>
              </w:tabs>
              <w:spacing w:before="40"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Moderate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10BD45A" w14:textId="77777777" w:rsidR="00711828" w:rsidRPr="006E40DE" w:rsidRDefault="00711828" w:rsidP="00AC3FAB">
            <w:pPr>
              <w:tabs>
                <w:tab w:val="left" w:pos="1560"/>
                <w:tab w:val="left" w:pos="3402"/>
                <w:tab w:val="left" w:pos="4395"/>
                <w:tab w:val="left" w:pos="13892"/>
              </w:tabs>
              <w:spacing w:before="40"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High</w:t>
            </w:r>
          </w:p>
        </w:tc>
      </w:tr>
      <w:tr w:rsidR="00711828" w:rsidRPr="006E40DE" w14:paraId="2F5D6637" w14:textId="77777777" w:rsidTr="00AC3FAB">
        <w:trPr>
          <w:trHeight w:val="381"/>
        </w:trPr>
        <w:tc>
          <w:tcPr>
            <w:tcW w:w="7655" w:type="dxa"/>
            <w:tcBorders>
              <w:right w:val="single" w:sz="4" w:space="0" w:color="auto"/>
            </w:tcBorders>
            <w:shd w:val="clear" w:color="auto" w:fill="auto"/>
          </w:tcPr>
          <w:p w14:paraId="43670C6B" w14:textId="5218D78B" w:rsidR="00711828" w:rsidRPr="006E40DE" w:rsidRDefault="00314C7D" w:rsidP="00711828">
            <w:pPr>
              <w:tabs>
                <w:tab w:val="left" w:pos="1560"/>
                <w:tab w:val="left" w:pos="3261"/>
                <w:tab w:val="left" w:pos="4253"/>
                <w:tab w:val="left" w:pos="13892"/>
              </w:tabs>
              <w:spacing w:before="40" w:after="40"/>
              <w:rPr>
                <w:rFonts w:ascii="Arial Narrow" w:hAnsi="Arial Narrow"/>
                <w:noProof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  <w:lang w:val="en-NZ" w:eastAsia="en-NZ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D83C025" wp14:editId="5CCD7BF2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203835</wp:posOffset>
                      </wp:positionV>
                      <wp:extent cx="4681220" cy="0"/>
                      <wp:effectExtent l="12700" t="9525" r="11430" b="9525"/>
                      <wp:wrapNone/>
                      <wp:docPr id="3" name="Lin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46812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ABD4D2" id="Line 21" o:spid="_x0000_s1026" style="position:absolute;flip:x 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16.05pt" to="367.5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" strokeweight=".5pt"/>
                  </w:pict>
                </mc:Fallback>
              </mc:AlternateConten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44D52" w14:textId="77777777" w:rsidR="00711828" w:rsidRPr="006E40DE" w:rsidRDefault="00711828" w:rsidP="00711828">
            <w:pPr>
              <w:tabs>
                <w:tab w:val="left" w:pos="1560"/>
                <w:tab w:val="left" w:pos="3402"/>
                <w:tab w:val="left" w:pos="4395"/>
                <w:tab w:val="left" w:pos="13892"/>
              </w:tabs>
              <w:spacing w:before="40" w:after="40"/>
              <w:ind w:right="-109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</w:t>
            </w:r>
            <w:r w:rsidRPr="006E40DE">
              <w:rPr>
                <w:rFonts w:ascii="Arial Narrow" w:hAnsi="Arial Narrow"/>
                <w:b/>
                <w:sz w:val="18"/>
                <w:szCs w:val="18"/>
              </w:rPr>
              <w:t xml:space="preserve"> - </w:t>
            </w:r>
            <w:r>
              <w:rPr>
                <w:rFonts w:ascii="Arial Narrow" w:hAnsi="Arial Narrow"/>
                <w:b/>
                <w:sz w:val="18"/>
                <w:szCs w:val="18"/>
              </w:rPr>
              <w:t>Unlikely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4272492" w14:textId="77777777" w:rsidR="00711828" w:rsidRPr="006E40DE" w:rsidRDefault="00711828" w:rsidP="00711828">
            <w:pPr>
              <w:tabs>
                <w:tab w:val="left" w:pos="1560"/>
                <w:tab w:val="left" w:pos="3402"/>
                <w:tab w:val="left" w:pos="4395"/>
                <w:tab w:val="left" w:pos="13892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E40DE">
              <w:rPr>
                <w:rFonts w:ascii="Arial Narrow" w:hAnsi="Arial Narrow"/>
                <w:sz w:val="18"/>
                <w:szCs w:val="18"/>
              </w:rPr>
              <w:t>Low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CB2D073" w14:textId="77777777" w:rsidR="00711828" w:rsidRPr="006E40DE" w:rsidRDefault="00711828" w:rsidP="00711828">
            <w:pPr>
              <w:tabs>
                <w:tab w:val="left" w:pos="1560"/>
                <w:tab w:val="left" w:pos="3402"/>
                <w:tab w:val="left" w:pos="4395"/>
                <w:tab w:val="left" w:pos="13892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E40DE">
              <w:rPr>
                <w:rFonts w:ascii="Arial Narrow" w:hAnsi="Arial Narrow"/>
                <w:sz w:val="18"/>
                <w:szCs w:val="18"/>
              </w:rPr>
              <w:t>Low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2F3BCB2" w14:textId="77777777" w:rsidR="00711828" w:rsidRPr="006E40DE" w:rsidRDefault="00711828" w:rsidP="00711828">
            <w:pPr>
              <w:tabs>
                <w:tab w:val="left" w:pos="1560"/>
                <w:tab w:val="left" w:pos="3402"/>
                <w:tab w:val="left" w:pos="4395"/>
                <w:tab w:val="left" w:pos="13892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Moderate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B9AC83C" w14:textId="77777777" w:rsidR="00711828" w:rsidRPr="006E40DE" w:rsidRDefault="00711828" w:rsidP="00711828">
            <w:pPr>
              <w:tabs>
                <w:tab w:val="left" w:pos="1560"/>
                <w:tab w:val="left" w:pos="3402"/>
                <w:tab w:val="left" w:pos="4395"/>
                <w:tab w:val="left" w:pos="13892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High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C00A241" w14:textId="77777777" w:rsidR="00711828" w:rsidRPr="006E40DE" w:rsidRDefault="00711828" w:rsidP="00711828">
            <w:pPr>
              <w:tabs>
                <w:tab w:val="left" w:pos="1560"/>
                <w:tab w:val="left" w:pos="3402"/>
                <w:tab w:val="left" w:pos="4395"/>
                <w:tab w:val="left" w:pos="13892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High</w:t>
            </w:r>
          </w:p>
        </w:tc>
      </w:tr>
      <w:tr w:rsidR="00711828" w:rsidRPr="006E40DE" w14:paraId="467138A6" w14:textId="77777777" w:rsidTr="00AC3FAB">
        <w:trPr>
          <w:trHeight w:val="205"/>
        </w:trPr>
        <w:tc>
          <w:tcPr>
            <w:tcW w:w="765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D271436" w14:textId="4965366A" w:rsidR="00711828" w:rsidRPr="006E40DE" w:rsidRDefault="00314C7D" w:rsidP="00711828">
            <w:pPr>
              <w:tabs>
                <w:tab w:val="left" w:pos="1560"/>
                <w:tab w:val="left" w:pos="3261"/>
                <w:tab w:val="left" w:pos="4253"/>
                <w:tab w:val="left" w:pos="13892"/>
              </w:tabs>
              <w:spacing w:line="380" w:lineRule="atLeast"/>
              <w:rPr>
                <w:rFonts w:ascii="Arial Narrow" w:hAnsi="Arial Narrow"/>
                <w:noProof/>
                <w:sz w:val="18"/>
                <w:szCs w:val="18"/>
              </w:rPr>
            </w:pPr>
            <w:r w:rsidRPr="006E40DE">
              <w:rPr>
                <w:rFonts w:ascii="Arial Narrow" w:hAnsi="Arial Narrow"/>
                <w:noProof/>
                <w:sz w:val="18"/>
                <w:szCs w:val="18"/>
                <w:lang w:val="en-NZ" w:eastAsia="en-NZ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26EF674" wp14:editId="6E04CE24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472440</wp:posOffset>
                      </wp:positionV>
                      <wp:extent cx="4681220" cy="0"/>
                      <wp:effectExtent l="12700" t="12065" r="11430" b="6985"/>
                      <wp:wrapNone/>
                      <wp:docPr id="2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46812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95CA7E" id="Line 18" o:spid="_x0000_s1026" style="position:absolute;flip:x 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37.2pt" to="367.55pt,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" strokeweight=".5pt"/>
                  </w:pict>
                </mc:Fallback>
              </mc:AlternateContent>
            </w:r>
            <w:r w:rsidRPr="006E40DE">
              <w:rPr>
                <w:rFonts w:ascii="Arial Narrow" w:hAnsi="Arial Narrow"/>
                <w:noProof/>
                <w:sz w:val="18"/>
                <w:szCs w:val="18"/>
                <w:lang w:val="en-NZ" w:eastAsia="en-NZ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5F17DA8" wp14:editId="122DD76D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210185</wp:posOffset>
                      </wp:positionV>
                      <wp:extent cx="4681220" cy="0"/>
                      <wp:effectExtent l="12700" t="6985" r="11430" b="12065"/>
                      <wp:wrapNone/>
                      <wp:docPr id="1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46812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0ED62C" id="Line 14" o:spid="_x0000_s1026" style="position:absolute;flip:x 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16.55pt" to="367.5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" strokeweight=".5pt"/>
                  </w:pict>
                </mc:Fallback>
              </mc:AlternateContent>
            </w:r>
            <w:r w:rsidR="00711828">
              <w:rPr>
                <w:rFonts w:ascii="Arial Narrow" w:hAnsi="Arial Narrow"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F395A" w14:textId="77777777" w:rsidR="00711828" w:rsidRPr="006E40DE" w:rsidRDefault="00711828" w:rsidP="00711828">
            <w:pPr>
              <w:tabs>
                <w:tab w:val="left" w:pos="1560"/>
                <w:tab w:val="left" w:pos="3402"/>
                <w:tab w:val="left" w:pos="4395"/>
                <w:tab w:val="left" w:pos="13892"/>
              </w:tabs>
              <w:spacing w:before="40" w:after="40"/>
              <w:ind w:right="-109"/>
              <w:rPr>
                <w:rFonts w:ascii="Arial Narrow" w:hAnsi="Arial Narrow"/>
                <w:b/>
                <w:sz w:val="18"/>
                <w:szCs w:val="18"/>
              </w:rPr>
            </w:pPr>
            <w:r w:rsidRPr="006E40DE">
              <w:rPr>
                <w:rFonts w:ascii="Arial Narrow" w:hAnsi="Arial Narrow"/>
                <w:b/>
                <w:sz w:val="18"/>
                <w:szCs w:val="18"/>
              </w:rPr>
              <w:t xml:space="preserve">3 - </w:t>
            </w:r>
            <w:r>
              <w:rPr>
                <w:rFonts w:ascii="Arial Narrow" w:hAnsi="Arial Narrow"/>
                <w:b/>
                <w:sz w:val="18"/>
                <w:szCs w:val="18"/>
              </w:rPr>
              <w:t>Possible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7881473" w14:textId="77777777" w:rsidR="00711828" w:rsidRPr="006E40DE" w:rsidRDefault="00711828" w:rsidP="00711828">
            <w:pPr>
              <w:tabs>
                <w:tab w:val="left" w:pos="1560"/>
                <w:tab w:val="left" w:pos="3402"/>
                <w:tab w:val="left" w:pos="4395"/>
                <w:tab w:val="left" w:pos="13892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Low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A85690D" w14:textId="77777777" w:rsidR="00711828" w:rsidRPr="006E40DE" w:rsidRDefault="00711828" w:rsidP="00711828">
            <w:pPr>
              <w:tabs>
                <w:tab w:val="left" w:pos="1560"/>
                <w:tab w:val="left" w:pos="3402"/>
                <w:tab w:val="left" w:pos="4395"/>
                <w:tab w:val="left" w:pos="13892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Moderate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B1BF96D" w14:textId="77777777" w:rsidR="00711828" w:rsidRPr="006E40DE" w:rsidRDefault="00711828" w:rsidP="00711828">
            <w:pPr>
              <w:tabs>
                <w:tab w:val="left" w:pos="1560"/>
                <w:tab w:val="left" w:pos="3402"/>
                <w:tab w:val="left" w:pos="4395"/>
                <w:tab w:val="left" w:pos="13892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High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B3CC567" w14:textId="77777777" w:rsidR="00711828" w:rsidRPr="006E40DE" w:rsidRDefault="00711828" w:rsidP="00711828">
            <w:pPr>
              <w:tabs>
                <w:tab w:val="left" w:pos="1560"/>
                <w:tab w:val="left" w:pos="3402"/>
                <w:tab w:val="left" w:pos="4395"/>
                <w:tab w:val="left" w:pos="13892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E40DE">
              <w:rPr>
                <w:rFonts w:ascii="Arial Narrow" w:hAnsi="Arial Narrow"/>
                <w:sz w:val="18"/>
                <w:szCs w:val="18"/>
              </w:rPr>
              <w:t>High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56DF587" w14:textId="77777777" w:rsidR="00711828" w:rsidRPr="006E40DE" w:rsidRDefault="00711828" w:rsidP="00711828">
            <w:pPr>
              <w:tabs>
                <w:tab w:val="left" w:pos="1560"/>
                <w:tab w:val="left" w:pos="3402"/>
                <w:tab w:val="left" w:pos="4395"/>
                <w:tab w:val="left" w:pos="13892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Extreme</w:t>
            </w:r>
          </w:p>
        </w:tc>
      </w:tr>
      <w:tr w:rsidR="00711828" w:rsidRPr="006E40DE" w14:paraId="4125E981" w14:textId="77777777" w:rsidTr="00AC3FAB">
        <w:trPr>
          <w:trHeight w:val="205"/>
        </w:trPr>
        <w:tc>
          <w:tcPr>
            <w:tcW w:w="765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09714C5" w14:textId="77777777" w:rsidR="00711828" w:rsidRPr="006E40DE" w:rsidRDefault="00711828" w:rsidP="00711828">
            <w:pPr>
              <w:tabs>
                <w:tab w:val="left" w:pos="1560"/>
                <w:tab w:val="left" w:pos="3261"/>
                <w:tab w:val="left" w:pos="4253"/>
                <w:tab w:val="left" w:pos="13892"/>
              </w:tabs>
              <w:spacing w:before="40" w:after="40"/>
              <w:rPr>
                <w:rFonts w:ascii="Arial Narrow" w:hAnsi="Arial Narrow"/>
                <w:noProof/>
                <w:sz w:val="18"/>
                <w:szCs w:val="18"/>
                <w:highlight w:val="yellow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48296" w14:textId="77777777" w:rsidR="00711828" w:rsidRPr="006E40DE" w:rsidRDefault="00711828" w:rsidP="00711828">
            <w:pPr>
              <w:tabs>
                <w:tab w:val="left" w:pos="1560"/>
                <w:tab w:val="left" w:pos="3402"/>
                <w:tab w:val="left" w:pos="4395"/>
                <w:tab w:val="left" w:pos="13892"/>
              </w:tabs>
              <w:spacing w:before="40" w:after="40"/>
              <w:ind w:right="-109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4</w:t>
            </w:r>
            <w:r w:rsidRPr="006E40DE">
              <w:rPr>
                <w:rFonts w:ascii="Arial Narrow" w:hAnsi="Arial Narrow"/>
                <w:b/>
                <w:sz w:val="18"/>
                <w:szCs w:val="18"/>
              </w:rPr>
              <w:t xml:space="preserve"> - </w:t>
            </w:r>
            <w:r>
              <w:rPr>
                <w:rFonts w:ascii="Arial Narrow" w:hAnsi="Arial Narrow"/>
                <w:b/>
                <w:sz w:val="18"/>
                <w:szCs w:val="18"/>
              </w:rPr>
              <w:t>Likely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B12971A" w14:textId="77777777" w:rsidR="00711828" w:rsidRPr="006E40DE" w:rsidRDefault="00711828" w:rsidP="00711828">
            <w:pPr>
              <w:tabs>
                <w:tab w:val="left" w:pos="1560"/>
                <w:tab w:val="left" w:pos="3402"/>
                <w:tab w:val="left" w:pos="4395"/>
                <w:tab w:val="left" w:pos="13892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Moderate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33B80E3" w14:textId="77777777" w:rsidR="00711828" w:rsidRPr="006E40DE" w:rsidRDefault="00711828" w:rsidP="00711828">
            <w:pPr>
              <w:tabs>
                <w:tab w:val="left" w:pos="1560"/>
                <w:tab w:val="left" w:pos="3402"/>
                <w:tab w:val="left" w:pos="4395"/>
                <w:tab w:val="left" w:pos="13892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Moderate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CCC4009" w14:textId="77777777" w:rsidR="00711828" w:rsidRPr="006E40DE" w:rsidRDefault="00711828" w:rsidP="00711828">
            <w:pPr>
              <w:tabs>
                <w:tab w:val="left" w:pos="1560"/>
                <w:tab w:val="left" w:pos="3402"/>
                <w:tab w:val="left" w:pos="4395"/>
                <w:tab w:val="left" w:pos="13892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High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2C15C42" w14:textId="77777777" w:rsidR="00711828" w:rsidRPr="006E40DE" w:rsidRDefault="00711828" w:rsidP="00711828">
            <w:pPr>
              <w:tabs>
                <w:tab w:val="left" w:pos="1560"/>
                <w:tab w:val="left" w:pos="3402"/>
                <w:tab w:val="left" w:pos="4395"/>
                <w:tab w:val="left" w:pos="13892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Extreme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EFD294B" w14:textId="77777777" w:rsidR="00711828" w:rsidRPr="006E40DE" w:rsidRDefault="00711828" w:rsidP="00711828">
            <w:pPr>
              <w:tabs>
                <w:tab w:val="left" w:pos="1560"/>
                <w:tab w:val="left" w:pos="3402"/>
                <w:tab w:val="left" w:pos="4395"/>
                <w:tab w:val="left" w:pos="13892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Extreme</w:t>
            </w:r>
          </w:p>
        </w:tc>
      </w:tr>
      <w:tr w:rsidR="00711828" w:rsidRPr="006E40DE" w14:paraId="27484067" w14:textId="77777777" w:rsidTr="00AC3FAB">
        <w:trPr>
          <w:trHeight w:val="205"/>
        </w:trPr>
        <w:tc>
          <w:tcPr>
            <w:tcW w:w="765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67BC9BC" w14:textId="77777777" w:rsidR="00711828" w:rsidRPr="006E40DE" w:rsidRDefault="00711828" w:rsidP="00711828">
            <w:pPr>
              <w:tabs>
                <w:tab w:val="left" w:pos="1560"/>
                <w:tab w:val="left" w:pos="3261"/>
                <w:tab w:val="left" w:pos="4253"/>
                <w:tab w:val="left" w:pos="13892"/>
              </w:tabs>
              <w:spacing w:before="40" w:after="40"/>
              <w:rPr>
                <w:rFonts w:ascii="Arial Narrow" w:hAnsi="Arial Narrow"/>
                <w:noProof/>
                <w:sz w:val="18"/>
                <w:szCs w:val="18"/>
                <w:highlight w:val="yellow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72344" w14:textId="77777777" w:rsidR="00711828" w:rsidRPr="006E40DE" w:rsidRDefault="00711828" w:rsidP="00711828">
            <w:pPr>
              <w:tabs>
                <w:tab w:val="left" w:pos="1560"/>
                <w:tab w:val="left" w:pos="3402"/>
                <w:tab w:val="left" w:pos="4395"/>
                <w:tab w:val="left" w:pos="13892"/>
              </w:tabs>
              <w:spacing w:before="40" w:after="40"/>
              <w:ind w:right="-109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5</w:t>
            </w:r>
            <w:r w:rsidRPr="006E40D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b/>
                <w:sz w:val="18"/>
                <w:szCs w:val="18"/>
              </w:rPr>
              <w:t>–</w:t>
            </w:r>
            <w:r w:rsidRPr="006E40D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b/>
                <w:sz w:val="18"/>
                <w:szCs w:val="18"/>
              </w:rPr>
              <w:t>Almost Certain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510A5BE" w14:textId="77777777" w:rsidR="00711828" w:rsidRPr="006E40DE" w:rsidRDefault="00711828" w:rsidP="00711828">
            <w:pPr>
              <w:tabs>
                <w:tab w:val="left" w:pos="1560"/>
                <w:tab w:val="left" w:pos="3402"/>
                <w:tab w:val="left" w:pos="4395"/>
                <w:tab w:val="left" w:pos="13892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Moderate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AB35326" w14:textId="77777777" w:rsidR="00711828" w:rsidRPr="006E40DE" w:rsidRDefault="00711828" w:rsidP="00711828">
            <w:pPr>
              <w:tabs>
                <w:tab w:val="left" w:pos="1560"/>
                <w:tab w:val="left" w:pos="3402"/>
                <w:tab w:val="left" w:pos="4395"/>
                <w:tab w:val="left" w:pos="13892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High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C89AC93" w14:textId="77777777" w:rsidR="00711828" w:rsidRPr="006E40DE" w:rsidRDefault="00711828" w:rsidP="00711828">
            <w:pPr>
              <w:tabs>
                <w:tab w:val="left" w:pos="1560"/>
                <w:tab w:val="left" w:pos="3402"/>
                <w:tab w:val="left" w:pos="4395"/>
                <w:tab w:val="left" w:pos="13892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High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8AE6017" w14:textId="77777777" w:rsidR="00711828" w:rsidRPr="006E40DE" w:rsidRDefault="00711828" w:rsidP="00711828">
            <w:pPr>
              <w:tabs>
                <w:tab w:val="left" w:pos="1560"/>
                <w:tab w:val="left" w:pos="3402"/>
                <w:tab w:val="left" w:pos="4395"/>
                <w:tab w:val="left" w:pos="13892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Extreme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4A92048" w14:textId="77777777" w:rsidR="00711828" w:rsidRPr="006E40DE" w:rsidRDefault="00711828" w:rsidP="00711828">
            <w:pPr>
              <w:tabs>
                <w:tab w:val="left" w:pos="1560"/>
                <w:tab w:val="left" w:pos="3402"/>
                <w:tab w:val="left" w:pos="4395"/>
                <w:tab w:val="left" w:pos="13892"/>
              </w:tabs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Extreme</w:t>
            </w:r>
          </w:p>
        </w:tc>
      </w:tr>
    </w:tbl>
    <w:p w14:paraId="19DB6585" w14:textId="77777777" w:rsidR="00B60F3A" w:rsidRDefault="00B60F3A" w:rsidP="00711828">
      <w:pPr>
        <w:pStyle w:val="BodyText"/>
        <w:spacing w:before="240" w:after="120" w:line="276" w:lineRule="auto"/>
        <w:rPr>
          <w:rFonts w:ascii="Arial Narrow" w:hAnsi="Arial Narrow"/>
          <w:sz w:val="18"/>
          <w:szCs w:val="18"/>
          <w:lang w:val="en-NZ" w:eastAsia="en-GB"/>
        </w:rPr>
      </w:pPr>
      <w:r w:rsidRPr="00AF4322">
        <w:rPr>
          <w:rFonts w:ascii="Arial Narrow" w:hAnsi="Arial Narrow"/>
          <w:b/>
          <w:sz w:val="18"/>
          <w:szCs w:val="18"/>
          <w:lang w:val="en-NZ" w:eastAsia="en-GB"/>
        </w:rPr>
        <w:t>Residual Risk</w:t>
      </w:r>
      <w:r>
        <w:rPr>
          <w:rFonts w:ascii="Arial Narrow" w:hAnsi="Arial Narrow"/>
          <w:sz w:val="18"/>
          <w:szCs w:val="18"/>
          <w:lang w:val="en-NZ" w:eastAsia="en-GB"/>
        </w:rPr>
        <w:t xml:space="preserve"> = risk remaining following implementation of Risk Treatment Controls</w:t>
      </w:r>
      <w:r>
        <w:rPr>
          <w:rFonts w:ascii="Arial Narrow" w:hAnsi="Arial Narrow"/>
          <w:sz w:val="18"/>
          <w:szCs w:val="18"/>
          <w:lang w:val="en-NZ" w:eastAsia="en-GB"/>
        </w:rPr>
        <w:tab/>
      </w:r>
      <w:r w:rsidRPr="00AF4322">
        <w:rPr>
          <w:rFonts w:ascii="Arial Narrow" w:hAnsi="Arial Narrow"/>
          <w:b/>
          <w:sz w:val="18"/>
          <w:szCs w:val="18"/>
          <w:lang w:val="en-NZ" w:eastAsia="en-GB"/>
        </w:rPr>
        <w:t>Comments</w:t>
      </w:r>
      <w:r>
        <w:rPr>
          <w:rFonts w:ascii="Arial Narrow" w:hAnsi="Arial Narrow"/>
          <w:sz w:val="18"/>
          <w:szCs w:val="18"/>
          <w:lang w:val="en-NZ" w:eastAsia="en-GB"/>
        </w:rPr>
        <w:t xml:space="preserve"> = comment on effectiveness of implementation of controls</w:t>
      </w:r>
      <w:r w:rsidR="00AF4322">
        <w:rPr>
          <w:rFonts w:ascii="Arial Narrow" w:hAnsi="Arial Narrow"/>
          <w:sz w:val="18"/>
          <w:szCs w:val="18"/>
          <w:lang w:val="en-NZ" w:eastAsia="en-GB"/>
        </w:rPr>
        <w:t xml:space="preserve"> and required actions to improve effectiveness</w:t>
      </w:r>
    </w:p>
    <w:p w14:paraId="10D25857" w14:textId="77777777" w:rsidR="00B60F3A" w:rsidRDefault="00B60F3A" w:rsidP="002E35CD">
      <w:pPr>
        <w:pStyle w:val="BodyText"/>
        <w:spacing w:before="120" w:after="120" w:line="276" w:lineRule="auto"/>
        <w:rPr>
          <w:rFonts w:ascii="Arial Narrow" w:hAnsi="Arial Narrow"/>
          <w:sz w:val="18"/>
          <w:szCs w:val="18"/>
          <w:lang w:val="en-NZ" w:eastAsia="en-GB"/>
        </w:rPr>
      </w:pPr>
      <w:r w:rsidRPr="00AF4322">
        <w:rPr>
          <w:rFonts w:ascii="Arial Narrow" w:hAnsi="Arial Narrow"/>
          <w:b/>
          <w:sz w:val="18"/>
          <w:szCs w:val="18"/>
          <w:lang w:val="en-NZ" w:eastAsia="en-GB"/>
        </w:rPr>
        <w:t>Extreme Residual Risk</w:t>
      </w:r>
      <w:r>
        <w:rPr>
          <w:rFonts w:ascii="Arial Narrow" w:hAnsi="Arial Narrow"/>
          <w:sz w:val="18"/>
          <w:szCs w:val="18"/>
          <w:lang w:val="en-NZ" w:eastAsia="en-GB"/>
        </w:rPr>
        <w:t xml:space="preserve"> = Immediate action required to reduce risk level (must be eliminated or reduced); </w:t>
      </w:r>
      <w:r w:rsidRPr="00AF4322">
        <w:rPr>
          <w:rFonts w:ascii="Arial Narrow" w:hAnsi="Arial Narrow"/>
          <w:b/>
          <w:sz w:val="18"/>
          <w:szCs w:val="18"/>
          <w:lang w:val="en-NZ" w:eastAsia="en-GB"/>
        </w:rPr>
        <w:t>High Residual Risk</w:t>
      </w:r>
      <w:r>
        <w:rPr>
          <w:rFonts w:ascii="Arial Narrow" w:hAnsi="Arial Narrow"/>
          <w:sz w:val="18"/>
          <w:szCs w:val="18"/>
          <w:lang w:val="en-NZ" w:eastAsia="en-GB"/>
        </w:rPr>
        <w:t xml:space="preserve"> = P</w:t>
      </w:r>
      <w:r w:rsidR="00AF4322">
        <w:rPr>
          <w:rFonts w:ascii="Arial Narrow" w:hAnsi="Arial Narrow"/>
          <w:sz w:val="18"/>
          <w:szCs w:val="18"/>
          <w:lang w:val="en-NZ" w:eastAsia="en-GB"/>
        </w:rPr>
        <w:t xml:space="preserve">riority attention required to reduce level of risk; </w:t>
      </w:r>
      <w:r w:rsidR="00AF4322" w:rsidRPr="00AF4322">
        <w:rPr>
          <w:rFonts w:ascii="Arial Narrow" w:hAnsi="Arial Narrow"/>
          <w:b/>
          <w:sz w:val="18"/>
          <w:szCs w:val="18"/>
          <w:lang w:val="en-NZ" w:eastAsia="en-GB"/>
        </w:rPr>
        <w:t>Moderate Residual Risk</w:t>
      </w:r>
      <w:r w:rsidR="00AF4322">
        <w:rPr>
          <w:rFonts w:ascii="Arial Narrow" w:hAnsi="Arial Narrow"/>
          <w:sz w:val="18"/>
          <w:szCs w:val="18"/>
          <w:lang w:val="en-NZ" w:eastAsia="en-GB"/>
        </w:rPr>
        <w:t xml:space="preserve"> = Seek opportunities for improvement and monitor for change; </w:t>
      </w:r>
      <w:r w:rsidR="00AF4322" w:rsidRPr="00AF4322">
        <w:rPr>
          <w:rFonts w:ascii="Arial Narrow" w:hAnsi="Arial Narrow"/>
          <w:b/>
          <w:sz w:val="18"/>
          <w:szCs w:val="18"/>
          <w:lang w:val="en-NZ" w:eastAsia="en-GB"/>
        </w:rPr>
        <w:t>Low Residual Risk</w:t>
      </w:r>
      <w:r w:rsidR="00AF4322">
        <w:rPr>
          <w:rFonts w:ascii="Arial Narrow" w:hAnsi="Arial Narrow"/>
          <w:sz w:val="18"/>
          <w:szCs w:val="18"/>
          <w:lang w:val="en-NZ" w:eastAsia="en-GB"/>
        </w:rPr>
        <w:t xml:space="preserve"> = Monitor for change</w:t>
      </w:r>
    </w:p>
    <w:tbl>
      <w:tblPr>
        <w:tblW w:w="15026" w:type="dxa"/>
        <w:tblInd w:w="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1985"/>
        <w:gridCol w:w="1134"/>
        <w:gridCol w:w="850"/>
        <w:gridCol w:w="851"/>
        <w:gridCol w:w="850"/>
        <w:gridCol w:w="2835"/>
        <w:gridCol w:w="851"/>
        <w:gridCol w:w="850"/>
        <w:gridCol w:w="851"/>
        <w:gridCol w:w="2835"/>
      </w:tblGrid>
      <w:tr w:rsidR="00C46004" w:rsidRPr="00F849C9" w14:paraId="40F67381" w14:textId="77777777" w:rsidTr="005E5336">
        <w:trPr>
          <w:cantSplit/>
          <w:trHeight w:val="314"/>
          <w:tblHeader/>
        </w:trPr>
        <w:tc>
          <w:tcPr>
            <w:tcW w:w="1134" w:type="dxa"/>
            <w:vMerge w:val="restart"/>
            <w:shd w:val="clear" w:color="auto" w:fill="auto"/>
          </w:tcPr>
          <w:p w14:paraId="7093BDD8" w14:textId="77777777" w:rsidR="00C46004" w:rsidRPr="00B50984" w:rsidRDefault="00C46004" w:rsidP="003D671F">
            <w:pPr>
              <w:spacing w:before="60" w:after="120" w:line="120" w:lineRule="atLeast"/>
              <w:jc w:val="center"/>
              <w:rPr>
                <w:rFonts w:ascii="Arial Narrow" w:hAnsi="Arial Narrow" w:cs="Arial"/>
                <w:b/>
              </w:rPr>
            </w:pPr>
            <w:r w:rsidRPr="00B50984">
              <w:rPr>
                <w:rFonts w:ascii="Arial Narrow" w:hAnsi="Arial Narrow" w:cs="Arial"/>
                <w:b/>
              </w:rPr>
              <w:t>Activity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EE7092B" w14:textId="77777777" w:rsidR="00C46004" w:rsidRPr="00B50984" w:rsidRDefault="00C46004" w:rsidP="006E40DE">
            <w:pPr>
              <w:spacing w:before="60" w:after="120" w:line="120" w:lineRule="atLeast"/>
              <w:jc w:val="center"/>
              <w:rPr>
                <w:rFonts w:ascii="Arial Narrow" w:hAnsi="Arial Narrow" w:cs="Arial"/>
                <w:b/>
              </w:rPr>
            </w:pPr>
            <w:r w:rsidRPr="00B50984">
              <w:rPr>
                <w:rFonts w:ascii="Arial Narrow" w:hAnsi="Arial Narrow" w:cs="Arial"/>
                <w:b/>
              </w:rPr>
              <w:t>Hazards / Risk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057A0A5" w14:textId="77777777" w:rsidR="00C46004" w:rsidRPr="00B50984" w:rsidRDefault="00C46004" w:rsidP="00196862">
            <w:pPr>
              <w:spacing w:before="60" w:after="120" w:line="120" w:lineRule="atLeast"/>
              <w:jc w:val="center"/>
              <w:rPr>
                <w:rFonts w:ascii="Arial Narrow" w:hAnsi="Arial Narrow" w:cs="Arial"/>
                <w:b/>
              </w:rPr>
            </w:pPr>
            <w:r w:rsidRPr="00B50984">
              <w:rPr>
                <w:rFonts w:ascii="Arial Narrow" w:hAnsi="Arial Narrow" w:cs="Arial"/>
                <w:b/>
              </w:rPr>
              <w:t>Maximum Credible Impact</w:t>
            </w:r>
          </w:p>
        </w:tc>
        <w:tc>
          <w:tcPr>
            <w:tcW w:w="2551" w:type="dxa"/>
            <w:gridSpan w:val="3"/>
            <w:shd w:val="clear" w:color="auto" w:fill="auto"/>
          </w:tcPr>
          <w:p w14:paraId="2CBAB4AE" w14:textId="77777777" w:rsidR="00C46004" w:rsidRPr="00B50984" w:rsidRDefault="00C46004" w:rsidP="003D671F">
            <w:pPr>
              <w:spacing w:before="60" w:after="120" w:line="120" w:lineRule="atLeast"/>
              <w:jc w:val="center"/>
              <w:rPr>
                <w:rFonts w:ascii="Arial Narrow" w:hAnsi="Arial Narrow" w:cs="Arial"/>
                <w:b/>
              </w:rPr>
            </w:pPr>
            <w:r w:rsidRPr="00B50984">
              <w:rPr>
                <w:rFonts w:ascii="Arial Narrow" w:hAnsi="Arial Narrow" w:cs="Arial"/>
                <w:b/>
              </w:rPr>
              <w:t>Risk Assessment without Controls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11B24FC8" w14:textId="77777777" w:rsidR="00C46004" w:rsidRPr="00B50984" w:rsidRDefault="00C46004" w:rsidP="006E40DE">
            <w:pPr>
              <w:spacing w:before="60" w:after="120" w:line="120" w:lineRule="atLeast"/>
              <w:jc w:val="center"/>
              <w:rPr>
                <w:rFonts w:ascii="Arial Narrow" w:hAnsi="Arial Narrow" w:cs="Arial"/>
                <w:b/>
              </w:rPr>
            </w:pPr>
            <w:r w:rsidRPr="00B50984">
              <w:rPr>
                <w:rFonts w:ascii="Arial Narrow" w:hAnsi="Arial Narrow" w:cs="Arial"/>
                <w:b/>
              </w:rPr>
              <w:t>Risk Treatment Controls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00AB5399" w14:textId="77777777" w:rsidR="00C46004" w:rsidRPr="00B50984" w:rsidRDefault="00C46004" w:rsidP="003D671F">
            <w:pPr>
              <w:spacing w:before="60" w:after="120" w:line="120" w:lineRule="atLeast"/>
              <w:jc w:val="center"/>
              <w:rPr>
                <w:rFonts w:ascii="Arial Narrow" w:hAnsi="Arial Narrow" w:cs="Arial"/>
                <w:b/>
              </w:rPr>
            </w:pPr>
            <w:r w:rsidRPr="00B50984">
              <w:rPr>
                <w:rFonts w:ascii="Arial Narrow" w:hAnsi="Arial Narrow" w:cs="Arial"/>
                <w:b/>
              </w:rPr>
              <w:t>Residual Risk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47B2C0F0" w14:textId="77777777" w:rsidR="00C46004" w:rsidRPr="00B50984" w:rsidRDefault="00C46004" w:rsidP="00426D71">
            <w:pPr>
              <w:spacing w:before="60" w:after="120" w:line="120" w:lineRule="atLeast"/>
              <w:jc w:val="center"/>
              <w:rPr>
                <w:rFonts w:ascii="Arial Narrow" w:hAnsi="Arial Narrow" w:cs="Arial"/>
                <w:b/>
              </w:rPr>
            </w:pPr>
            <w:r w:rsidRPr="00B50984">
              <w:rPr>
                <w:rFonts w:ascii="Arial Narrow" w:hAnsi="Arial Narrow" w:cs="Arial"/>
                <w:b/>
              </w:rPr>
              <w:t xml:space="preserve">Comments </w:t>
            </w:r>
          </w:p>
          <w:p w14:paraId="2FA0A569" w14:textId="77777777" w:rsidR="00C46004" w:rsidRPr="00B50984" w:rsidRDefault="00C46004" w:rsidP="00426D71">
            <w:pPr>
              <w:spacing w:before="60" w:after="120" w:line="120" w:lineRule="atLeast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C46004" w:rsidRPr="0095275C" w14:paraId="1270A318" w14:textId="77777777" w:rsidTr="005E5336">
        <w:trPr>
          <w:cantSplit/>
          <w:trHeight w:val="573"/>
          <w:tblHeader/>
        </w:trPr>
        <w:tc>
          <w:tcPr>
            <w:tcW w:w="1134" w:type="dxa"/>
            <w:vMerge/>
          </w:tcPr>
          <w:p w14:paraId="49B9E4D8" w14:textId="77777777" w:rsidR="00C46004" w:rsidRPr="00B50984" w:rsidRDefault="00C46004" w:rsidP="003D671F">
            <w:pPr>
              <w:spacing w:before="6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7B8D0928" w14:textId="77777777" w:rsidR="00C46004" w:rsidRPr="00B50984" w:rsidRDefault="00C46004" w:rsidP="003D671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98FB98"/>
          </w:tcPr>
          <w:p w14:paraId="6CA549CD" w14:textId="77777777" w:rsidR="00C46004" w:rsidRPr="00B50984" w:rsidRDefault="00C46004" w:rsidP="00085D3D">
            <w:pPr>
              <w:spacing w:before="60"/>
              <w:ind w:left="132"/>
              <w:rPr>
                <w:rFonts w:cs="Arial"/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C0D2A7F" w14:textId="77777777" w:rsidR="00C46004" w:rsidRPr="00B50984" w:rsidRDefault="00C46004" w:rsidP="003D671F">
            <w:pPr>
              <w:spacing w:before="60" w:after="120" w:line="120" w:lineRule="atLeast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B50984">
              <w:rPr>
                <w:rFonts w:ascii="Arial Narrow" w:hAnsi="Arial Narrow" w:cs="Arial"/>
                <w:sz w:val="14"/>
                <w:szCs w:val="14"/>
              </w:rPr>
              <w:t>Consequence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2408B4" w14:textId="77777777" w:rsidR="00C46004" w:rsidRPr="00B50984" w:rsidRDefault="00C46004" w:rsidP="003D671F">
            <w:pPr>
              <w:spacing w:before="60" w:after="120" w:line="120" w:lineRule="atLeast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B50984">
              <w:rPr>
                <w:rFonts w:ascii="Arial Narrow" w:hAnsi="Arial Narrow" w:cs="Arial"/>
                <w:sz w:val="14"/>
                <w:szCs w:val="14"/>
              </w:rPr>
              <w:t>Likelihood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6EAE91" w14:textId="77777777" w:rsidR="00C46004" w:rsidRPr="00B50984" w:rsidRDefault="00C46004" w:rsidP="00EE55E8">
            <w:pPr>
              <w:spacing w:before="60" w:after="120" w:line="120" w:lineRule="atLeast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B50984">
              <w:rPr>
                <w:rFonts w:ascii="Arial Narrow" w:hAnsi="Arial Narrow" w:cs="Arial"/>
                <w:sz w:val="14"/>
                <w:szCs w:val="14"/>
              </w:rPr>
              <w:t>Risk Rating</w:t>
            </w:r>
          </w:p>
        </w:tc>
        <w:tc>
          <w:tcPr>
            <w:tcW w:w="2835" w:type="dxa"/>
            <w:vMerge/>
            <w:shd w:val="clear" w:color="auto" w:fill="auto"/>
          </w:tcPr>
          <w:p w14:paraId="4E2BCDF6" w14:textId="77777777" w:rsidR="00C46004" w:rsidRPr="00B50984" w:rsidRDefault="00C46004" w:rsidP="003D671F">
            <w:pPr>
              <w:spacing w:after="120" w:line="120" w:lineRule="atLeast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18935AE" w14:textId="77777777" w:rsidR="00C46004" w:rsidRPr="00B50984" w:rsidRDefault="00C46004" w:rsidP="003D671F">
            <w:pPr>
              <w:spacing w:before="60" w:after="120" w:line="120" w:lineRule="atLeast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B50984">
              <w:rPr>
                <w:rFonts w:ascii="Arial Narrow" w:hAnsi="Arial Narrow" w:cs="Arial"/>
                <w:sz w:val="14"/>
                <w:szCs w:val="14"/>
              </w:rPr>
              <w:t>Consequence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DD097D" w14:textId="77777777" w:rsidR="00C46004" w:rsidRPr="00B50984" w:rsidRDefault="00C46004" w:rsidP="003D671F">
            <w:pPr>
              <w:spacing w:before="60" w:after="120" w:line="120" w:lineRule="atLeast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B50984">
              <w:rPr>
                <w:rFonts w:ascii="Arial Narrow" w:hAnsi="Arial Narrow" w:cs="Arial"/>
                <w:sz w:val="14"/>
                <w:szCs w:val="14"/>
              </w:rPr>
              <w:t>Likelihood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C1B982" w14:textId="77777777" w:rsidR="00C46004" w:rsidRPr="00B50984" w:rsidRDefault="00C46004" w:rsidP="00EE55E8">
            <w:pPr>
              <w:spacing w:before="60" w:after="120" w:line="120" w:lineRule="atLeast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B50984">
              <w:rPr>
                <w:rFonts w:ascii="Arial Narrow" w:hAnsi="Arial Narrow" w:cs="Arial"/>
                <w:sz w:val="14"/>
                <w:szCs w:val="14"/>
              </w:rPr>
              <w:t>Risk Rating</w:t>
            </w:r>
          </w:p>
        </w:tc>
        <w:tc>
          <w:tcPr>
            <w:tcW w:w="2835" w:type="dxa"/>
            <w:vMerge/>
            <w:shd w:val="clear" w:color="auto" w:fill="C6D9F1"/>
          </w:tcPr>
          <w:p w14:paraId="33F67EF1" w14:textId="77777777" w:rsidR="00C46004" w:rsidRPr="00B50984" w:rsidRDefault="00C46004" w:rsidP="00F81559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22CDF" w:rsidRPr="00F849C9" w14:paraId="60849F85" w14:textId="77777777" w:rsidTr="00041C5D">
        <w:tc>
          <w:tcPr>
            <w:tcW w:w="1134" w:type="dxa"/>
          </w:tcPr>
          <w:p w14:paraId="062D8466" w14:textId="77777777" w:rsidR="00C22CDF" w:rsidRPr="00B50984" w:rsidRDefault="00C22CDF" w:rsidP="00C22CDF">
            <w:pPr>
              <w:spacing w:before="60" w:after="60" w:line="60" w:lineRule="atLeast"/>
              <w:ind w:left="57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Psychological health</w:t>
            </w:r>
          </w:p>
        </w:tc>
        <w:tc>
          <w:tcPr>
            <w:tcW w:w="1985" w:type="dxa"/>
          </w:tcPr>
          <w:p w14:paraId="328ADED2" w14:textId="77777777" w:rsidR="00C22CDF" w:rsidRPr="00B50984" w:rsidRDefault="00C22CDF" w:rsidP="00C22CDF">
            <w:pPr>
              <w:numPr>
                <w:ilvl w:val="0"/>
                <w:numId w:val="8"/>
              </w:numPr>
              <w:spacing w:before="60" w:after="60" w:line="60" w:lineRule="atLeast"/>
              <w:ind w:left="275" w:right="57" w:hanging="141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Exclusion</w:t>
            </w:r>
          </w:p>
          <w:p w14:paraId="1492FE6D" w14:textId="77777777" w:rsidR="00C22CDF" w:rsidRPr="00B50984" w:rsidRDefault="00C22CDF" w:rsidP="00C22CDF">
            <w:pPr>
              <w:numPr>
                <w:ilvl w:val="0"/>
                <w:numId w:val="8"/>
              </w:numPr>
              <w:spacing w:before="60" w:after="60" w:line="60" w:lineRule="atLeast"/>
              <w:ind w:left="275" w:right="57" w:hanging="141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Below the line behaviour</w:t>
            </w:r>
          </w:p>
          <w:p w14:paraId="73237A99" w14:textId="77777777" w:rsidR="00C22CDF" w:rsidRPr="00B50984" w:rsidRDefault="00C22CDF" w:rsidP="00C22CDF">
            <w:pPr>
              <w:numPr>
                <w:ilvl w:val="0"/>
                <w:numId w:val="8"/>
              </w:numPr>
              <w:spacing w:before="60" w:after="60" w:line="60" w:lineRule="atLeast"/>
              <w:ind w:left="275" w:right="57" w:hanging="141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Bullying</w:t>
            </w:r>
          </w:p>
          <w:p w14:paraId="209FDBB3" w14:textId="52428D5D" w:rsidR="00C22CDF" w:rsidRPr="00B50984" w:rsidRDefault="00C22CDF" w:rsidP="00C22CDF">
            <w:pPr>
              <w:spacing w:before="60" w:after="60" w:line="60" w:lineRule="atLeast"/>
              <w:ind w:right="57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FBC2072" w14:textId="5E36088B" w:rsidR="00C22CDF" w:rsidRPr="00B50984" w:rsidRDefault="00C22CDF" w:rsidP="00C22CDF">
            <w:pPr>
              <w:spacing w:before="60" w:after="60" w:line="60" w:lineRule="atLeast"/>
              <w:ind w:left="57" w:right="57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 xml:space="preserve">Hospitalisation </w:t>
            </w:r>
          </w:p>
        </w:tc>
        <w:tc>
          <w:tcPr>
            <w:tcW w:w="850" w:type="dxa"/>
          </w:tcPr>
          <w:p w14:paraId="5F3574A7" w14:textId="5F74E800" w:rsidR="00C22CDF" w:rsidRPr="00B50984" w:rsidRDefault="00C22CDF" w:rsidP="00C22CDF">
            <w:pPr>
              <w:spacing w:before="60" w:after="60" w:line="60" w:lineRule="atLeas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14:paraId="20C91033" w14:textId="058B42CF" w:rsidR="00C22CDF" w:rsidRPr="00B50984" w:rsidRDefault="00C22CDF" w:rsidP="00C22CDF">
            <w:pPr>
              <w:spacing w:before="60" w:after="60" w:line="60" w:lineRule="atLeas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shd w:val="clear" w:color="auto" w:fill="FFFF00"/>
          </w:tcPr>
          <w:p w14:paraId="5C7F2CB9" w14:textId="345621CB" w:rsidR="00C22CDF" w:rsidRPr="00B50984" w:rsidRDefault="00C22CDF" w:rsidP="00C22CDF">
            <w:pPr>
              <w:spacing w:before="60" w:after="60" w:line="60" w:lineRule="atLeas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9</w:t>
            </w:r>
          </w:p>
        </w:tc>
        <w:tc>
          <w:tcPr>
            <w:tcW w:w="2835" w:type="dxa"/>
          </w:tcPr>
          <w:p w14:paraId="635F0A12" w14:textId="1F1441EE" w:rsidR="00C22CDF" w:rsidRPr="00B50984" w:rsidRDefault="00C22CDF" w:rsidP="00C22CDF">
            <w:pPr>
              <w:numPr>
                <w:ilvl w:val="0"/>
                <w:numId w:val="8"/>
              </w:numPr>
              <w:spacing w:before="60" w:after="60" w:line="60" w:lineRule="atLeast"/>
              <w:ind w:left="275" w:right="57" w:hanging="141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C22CDF">
              <w:rPr>
                <w:rFonts w:ascii="Arial Narrow" w:hAnsi="Arial Narrow" w:cs="Arial"/>
                <w:sz w:val="18"/>
                <w:szCs w:val="18"/>
              </w:rPr>
              <w:t>Harassment Policy</w:t>
            </w:r>
          </w:p>
          <w:p w14:paraId="501252A5" w14:textId="2935A14E" w:rsidR="00C22CDF" w:rsidRPr="00B50984" w:rsidRDefault="00C22CDF" w:rsidP="00C22CDF">
            <w:pPr>
              <w:spacing w:before="60" w:after="60" w:line="60" w:lineRule="atLeast"/>
              <w:ind w:right="57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  <w:tc>
          <w:tcPr>
            <w:tcW w:w="851" w:type="dxa"/>
          </w:tcPr>
          <w:p w14:paraId="69F95250" w14:textId="33DD981E" w:rsidR="00C22CDF" w:rsidRPr="00B50984" w:rsidRDefault="00C22CDF" w:rsidP="00C22CDF">
            <w:pPr>
              <w:spacing w:before="60" w:after="60" w:line="60" w:lineRule="atLeas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14:paraId="1CD7C71E" w14:textId="6844BB63" w:rsidR="00C22CDF" w:rsidRPr="00B50984" w:rsidRDefault="00C22CDF" w:rsidP="00C22CDF">
            <w:pPr>
              <w:spacing w:before="60" w:after="60" w:line="60" w:lineRule="atLeas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</w:t>
            </w:r>
            <w:r w:rsidRPr="00B50984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shd w:val="clear" w:color="auto" w:fill="92D050"/>
          </w:tcPr>
          <w:p w14:paraId="1CFE8DA3" w14:textId="3F7941C3" w:rsidR="00C22CDF" w:rsidRPr="00B50984" w:rsidRDefault="00C22CDF" w:rsidP="00C22CDF">
            <w:pPr>
              <w:spacing w:before="60" w:after="60" w:line="60" w:lineRule="atLeas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2835" w:type="dxa"/>
          </w:tcPr>
          <w:p w14:paraId="6C8C617B" w14:textId="77777777" w:rsidR="00C22CDF" w:rsidRPr="00B50984" w:rsidRDefault="00C22CDF" w:rsidP="00C22CDF">
            <w:pPr>
              <w:spacing w:before="60" w:after="60" w:line="60" w:lineRule="atLeast"/>
              <w:ind w:right="57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960BA" w:rsidRPr="008C6FEA" w14:paraId="012354D7" w14:textId="77777777" w:rsidTr="005960BA">
        <w:tc>
          <w:tcPr>
            <w:tcW w:w="1134" w:type="dxa"/>
          </w:tcPr>
          <w:p w14:paraId="5AE8AAA0" w14:textId="77777777" w:rsidR="005960BA" w:rsidRPr="00B50984" w:rsidRDefault="005960BA" w:rsidP="0047546E">
            <w:pPr>
              <w:spacing w:before="60" w:after="60" w:line="60" w:lineRule="atLeast"/>
              <w:ind w:left="57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Office facilities</w:t>
            </w:r>
          </w:p>
        </w:tc>
        <w:tc>
          <w:tcPr>
            <w:tcW w:w="1985" w:type="dxa"/>
          </w:tcPr>
          <w:tbl>
            <w:tblPr>
              <w:tblW w:w="396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964"/>
            </w:tblGrid>
            <w:tr w:rsidR="005960BA" w:rsidRPr="00B50984" w14:paraId="6B84115B" w14:textId="77777777" w:rsidTr="0047546E">
              <w:tc>
                <w:tcPr>
                  <w:tcW w:w="39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E698E3" w14:textId="77777777" w:rsidR="005960BA" w:rsidRPr="00B50984" w:rsidRDefault="005960BA" w:rsidP="0047546E">
                  <w:pPr>
                    <w:numPr>
                      <w:ilvl w:val="0"/>
                      <w:numId w:val="8"/>
                    </w:numPr>
                    <w:spacing w:before="60" w:after="60" w:line="60" w:lineRule="atLeast"/>
                    <w:ind w:left="275" w:right="57" w:hanging="141"/>
                    <w:rPr>
                      <w:rFonts w:ascii="Arial Narrow" w:hAnsi="Arial Narrow" w:cs="Arial"/>
                      <w:sz w:val="18"/>
                      <w:szCs w:val="18"/>
                    </w:rPr>
                  </w:pPr>
                  <w:r w:rsidRPr="00B50984">
                    <w:rPr>
                      <w:rFonts w:ascii="Arial Narrow" w:hAnsi="Arial Narrow" w:cs="Arial"/>
                      <w:sz w:val="18"/>
                      <w:szCs w:val="18"/>
                    </w:rPr>
                    <w:t xml:space="preserve">Fire </w:t>
                  </w:r>
                </w:p>
              </w:tc>
            </w:tr>
          </w:tbl>
          <w:p w14:paraId="449AC88B" w14:textId="77777777" w:rsidR="005960BA" w:rsidRPr="00B50984" w:rsidRDefault="005960BA" w:rsidP="0047546E">
            <w:pPr>
              <w:spacing w:after="60" w:line="60" w:lineRule="atLeast"/>
              <w:ind w:right="57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10C5956" w14:textId="77777777" w:rsidR="005960BA" w:rsidRPr="00B50984" w:rsidRDefault="005960BA" w:rsidP="0047546E">
            <w:pPr>
              <w:spacing w:before="60" w:after="60" w:line="60" w:lineRule="atLeast"/>
              <w:ind w:left="57" w:right="57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Permanent disability or fatality</w:t>
            </w:r>
          </w:p>
        </w:tc>
        <w:tc>
          <w:tcPr>
            <w:tcW w:w="850" w:type="dxa"/>
          </w:tcPr>
          <w:p w14:paraId="51CBEDBD" w14:textId="77777777" w:rsidR="005960BA" w:rsidRPr="00B50984" w:rsidRDefault="005960BA" w:rsidP="0047546E">
            <w:pPr>
              <w:spacing w:before="60" w:after="60" w:line="60" w:lineRule="atLeas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14:paraId="176C6007" w14:textId="77777777" w:rsidR="005960BA" w:rsidRPr="00B50984" w:rsidRDefault="005960BA" w:rsidP="0047546E">
            <w:pPr>
              <w:spacing w:before="60" w:after="60" w:line="60" w:lineRule="atLeas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shd w:val="clear" w:color="auto" w:fill="FF0000"/>
          </w:tcPr>
          <w:p w14:paraId="33ACAEDB" w14:textId="77777777" w:rsidR="005960BA" w:rsidRPr="00B50984" w:rsidRDefault="005960BA" w:rsidP="0047546E">
            <w:pPr>
              <w:spacing w:before="60" w:after="60" w:line="60" w:lineRule="atLeas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15</w:t>
            </w:r>
          </w:p>
        </w:tc>
        <w:tc>
          <w:tcPr>
            <w:tcW w:w="2835" w:type="dxa"/>
          </w:tcPr>
          <w:p w14:paraId="02BCD7E3" w14:textId="77777777" w:rsidR="005960BA" w:rsidRPr="00B50984" w:rsidRDefault="005960BA" w:rsidP="0047546E">
            <w:pPr>
              <w:numPr>
                <w:ilvl w:val="0"/>
                <w:numId w:val="8"/>
              </w:numPr>
              <w:spacing w:before="60" w:after="60" w:line="60" w:lineRule="atLeast"/>
              <w:ind w:left="275" w:right="57" w:hanging="141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 xml:space="preserve">Emergency Evacuation Procedure </w:t>
            </w:r>
          </w:p>
          <w:p w14:paraId="049FFD69" w14:textId="77777777" w:rsidR="005960BA" w:rsidRPr="00B50984" w:rsidRDefault="005960BA" w:rsidP="0047546E">
            <w:pPr>
              <w:numPr>
                <w:ilvl w:val="0"/>
                <w:numId w:val="8"/>
              </w:numPr>
              <w:spacing w:before="60" w:after="60" w:line="60" w:lineRule="atLeast"/>
              <w:ind w:left="275" w:right="57" w:hanging="141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Emergency Evacuation Posters displayed</w:t>
            </w:r>
          </w:p>
          <w:p w14:paraId="08C953C1" w14:textId="6A1B88BB" w:rsidR="005960BA" w:rsidRPr="00B50984" w:rsidRDefault="005960BA" w:rsidP="0047546E">
            <w:pPr>
              <w:numPr>
                <w:ilvl w:val="0"/>
                <w:numId w:val="8"/>
              </w:numPr>
              <w:spacing w:before="60" w:after="60" w:line="60" w:lineRule="atLeast"/>
              <w:ind w:left="275" w:right="57" w:hanging="141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Regular inspections that include housekeeping and fire hazards</w:t>
            </w:r>
          </w:p>
          <w:p w14:paraId="1C18A1D3" w14:textId="4F6EC0CE" w:rsidR="005960BA" w:rsidRPr="00B50984" w:rsidRDefault="001840AF" w:rsidP="0047546E">
            <w:pPr>
              <w:numPr>
                <w:ilvl w:val="0"/>
                <w:numId w:val="8"/>
              </w:numPr>
              <w:spacing w:before="60" w:after="60" w:line="60" w:lineRule="atLeast"/>
              <w:ind w:left="275" w:right="57" w:hanging="141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Members</w:t>
            </w:r>
            <w:r w:rsidR="005960BA" w:rsidRPr="00B50984">
              <w:rPr>
                <w:rFonts w:ascii="Arial Narrow" w:hAnsi="Arial Narrow" w:cs="Arial"/>
                <w:sz w:val="18"/>
                <w:szCs w:val="18"/>
              </w:rPr>
              <w:t xml:space="preserve"> are encouraged to report all hazards </w:t>
            </w:r>
          </w:p>
          <w:p w14:paraId="6BE6F285" w14:textId="77777777" w:rsidR="005960BA" w:rsidRPr="00B50984" w:rsidRDefault="005960BA" w:rsidP="0047546E">
            <w:pPr>
              <w:numPr>
                <w:ilvl w:val="0"/>
                <w:numId w:val="8"/>
              </w:numPr>
              <w:spacing w:before="60" w:after="60" w:line="60" w:lineRule="atLeast"/>
              <w:ind w:left="275" w:right="57" w:hanging="141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Fire / smoke detection</w:t>
            </w:r>
          </w:p>
          <w:p w14:paraId="15F2C770" w14:textId="77777777" w:rsidR="005960BA" w:rsidRPr="00B50984" w:rsidRDefault="005960BA" w:rsidP="0047546E">
            <w:pPr>
              <w:numPr>
                <w:ilvl w:val="0"/>
                <w:numId w:val="8"/>
              </w:numPr>
              <w:spacing w:before="60" w:after="60" w:line="60" w:lineRule="atLeast"/>
              <w:ind w:left="275" w:right="57" w:hanging="141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Evacuation routes and fire exits</w:t>
            </w:r>
          </w:p>
        </w:tc>
        <w:tc>
          <w:tcPr>
            <w:tcW w:w="851" w:type="dxa"/>
          </w:tcPr>
          <w:p w14:paraId="1DD9D58D" w14:textId="77777777" w:rsidR="005960BA" w:rsidRPr="00B50984" w:rsidRDefault="005960BA" w:rsidP="0047546E">
            <w:pPr>
              <w:spacing w:before="60" w:after="60" w:line="60" w:lineRule="atLeas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14:paraId="48E24F19" w14:textId="77777777" w:rsidR="005960BA" w:rsidRPr="00B50984" w:rsidRDefault="005960BA" w:rsidP="0047546E">
            <w:pPr>
              <w:spacing w:before="60" w:after="60" w:line="60" w:lineRule="atLeas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00"/>
          </w:tcPr>
          <w:p w14:paraId="2D0159DC" w14:textId="77777777" w:rsidR="005960BA" w:rsidRPr="00B50984" w:rsidRDefault="005960BA" w:rsidP="0047546E">
            <w:pPr>
              <w:spacing w:before="60" w:after="60" w:line="60" w:lineRule="atLeas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  <w:tc>
          <w:tcPr>
            <w:tcW w:w="2835" w:type="dxa"/>
          </w:tcPr>
          <w:p w14:paraId="27E1165A" w14:textId="77777777" w:rsidR="005960BA" w:rsidRPr="00B50984" w:rsidRDefault="005960BA" w:rsidP="0047546E">
            <w:pPr>
              <w:spacing w:before="60" w:after="60" w:line="60" w:lineRule="atLeas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960BA" w:rsidRPr="008C6FEA" w14:paraId="4D62DE8E" w14:textId="77777777" w:rsidTr="00041C5D">
        <w:tc>
          <w:tcPr>
            <w:tcW w:w="1134" w:type="dxa"/>
          </w:tcPr>
          <w:p w14:paraId="437A5CED" w14:textId="77777777" w:rsidR="005960BA" w:rsidRPr="00B50984" w:rsidRDefault="005960BA" w:rsidP="0047546E">
            <w:pPr>
              <w:spacing w:before="60" w:after="60" w:line="60" w:lineRule="atLeast"/>
              <w:ind w:left="57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lastRenderedPageBreak/>
              <w:t>Security and unauthorised access</w:t>
            </w:r>
          </w:p>
        </w:tc>
        <w:tc>
          <w:tcPr>
            <w:tcW w:w="1985" w:type="dxa"/>
          </w:tcPr>
          <w:p w14:paraId="484BB901" w14:textId="77777777" w:rsidR="005960BA" w:rsidRPr="00B50984" w:rsidRDefault="005960BA" w:rsidP="0047546E">
            <w:pPr>
              <w:numPr>
                <w:ilvl w:val="0"/>
                <w:numId w:val="8"/>
              </w:numPr>
              <w:spacing w:before="60" w:after="60" w:line="60" w:lineRule="atLeast"/>
              <w:ind w:left="275" w:right="57" w:hanging="141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Unauthorised access</w:t>
            </w:r>
          </w:p>
          <w:p w14:paraId="0F0A9B3D" w14:textId="77777777" w:rsidR="005960BA" w:rsidRPr="00B50984" w:rsidRDefault="005960BA" w:rsidP="0047546E">
            <w:pPr>
              <w:numPr>
                <w:ilvl w:val="0"/>
                <w:numId w:val="8"/>
              </w:numPr>
              <w:spacing w:before="60" w:after="60" w:line="60" w:lineRule="atLeast"/>
              <w:ind w:left="275" w:right="57" w:hanging="141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Protest or terrorist threat</w:t>
            </w:r>
          </w:p>
          <w:p w14:paraId="24F228BC" w14:textId="6EBE806A" w:rsidR="005960BA" w:rsidRPr="00B50984" w:rsidRDefault="005960BA" w:rsidP="0047546E">
            <w:pPr>
              <w:numPr>
                <w:ilvl w:val="0"/>
                <w:numId w:val="8"/>
              </w:numPr>
              <w:spacing w:before="60" w:after="60" w:line="60" w:lineRule="atLeast"/>
              <w:ind w:left="275" w:right="57" w:hanging="141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 xml:space="preserve">Intimidation or aggression during communication and interactions with </w:t>
            </w:r>
            <w:r w:rsidR="00041C5D">
              <w:rPr>
                <w:rFonts w:ascii="Arial Narrow" w:hAnsi="Arial Narrow" w:cs="Arial"/>
                <w:sz w:val="18"/>
                <w:szCs w:val="18"/>
              </w:rPr>
              <w:t>players</w:t>
            </w:r>
          </w:p>
        </w:tc>
        <w:tc>
          <w:tcPr>
            <w:tcW w:w="1134" w:type="dxa"/>
          </w:tcPr>
          <w:p w14:paraId="79118943" w14:textId="77777777" w:rsidR="005960BA" w:rsidRPr="00B50984" w:rsidRDefault="005960BA" w:rsidP="0047546E">
            <w:pPr>
              <w:spacing w:before="60" w:after="60" w:line="60" w:lineRule="atLeast"/>
              <w:ind w:left="57" w:right="57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Fatality</w:t>
            </w:r>
          </w:p>
        </w:tc>
        <w:tc>
          <w:tcPr>
            <w:tcW w:w="850" w:type="dxa"/>
          </w:tcPr>
          <w:p w14:paraId="30CBCECB" w14:textId="77777777" w:rsidR="005960BA" w:rsidRPr="00B50984" w:rsidRDefault="005960BA" w:rsidP="0047546E">
            <w:pPr>
              <w:spacing w:before="60" w:after="60" w:line="60" w:lineRule="atLeas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14:paraId="15C91A8A" w14:textId="1B7E8014" w:rsidR="005960BA" w:rsidRPr="00B50984" w:rsidRDefault="00041C5D" w:rsidP="0047546E">
            <w:pPr>
              <w:spacing w:before="60" w:after="60" w:line="60" w:lineRule="atLeas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FF0000"/>
          </w:tcPr>
          <w:p w14:paraId="5F0BDCF9" w14:textId="0F91FA5A" w:rsidR="005960BA" w:rsidRPr="00B50984" w:rsidRDefault="00041C5D" w:rsidP="0047546E">
            <w:pPr>
              <w:spacing w:before="60" w:after="60" w:line="60" w:lineRule="atLeas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10</w:t>
            </w:r>
          </w:p>
        </w:tc>
        <w:tc>
          <w:tcPr>
            <w:tcW w:w="2835" w:type="dxa"/>
          </w:tcPr>
          <w:p w14:paraId="6529292D" w14:textId="2D35029D" w:rsidR="005960BA" w:rsidRPr="00B50984" w:rsidRDefault="00041C5D" w:rsidP="0047546E">
            <w:pPr>
              <w:numPr>
                <w:ilvl w:val="0"/>
                <w:numId w:val="8"/>
              </w:numPr>
              <w:spacing w:before="60" w:after="60" w:line="60" w:lineRule="atLeast"/>
              <w:ind w:left="275" w:right="57" w:hanging="141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Members</w:t>
            </w:r>
            <w:r w:rsidR="005960BA" w:rsidRPr="00B50984">
              <w:rPr>
                <w:rFonts w:ascii="Arial Narrow" w:hAnsi="Arial Narrow" w:cs="Arial"/>
                <w:sz w:val="18"/>
                <w:szCs w:val="18"/>
              </w:rPr>
              <w:t xml:space="preserve"> are issued with security </w:t>
            </w:r>
            <w:r>
              <w:rPr>
                <w:rFonts w:ascii="Arial Narrow" w:hAnsi="Arial Narrow" w:cs="Arial"/>
                <w:sz w:val="18"/>
                <w:szCs w:val="18"/>
              </w:rPr>
              <w:t>keys</w:t>
            </w:r>
          </w:p>
          <w:p w14:paraId="1928FE42" w14:textId="77777777" w:rsidR="005960BA" w:rsidRPr="00B50984" w:rsidRDefault="005960BA" w:rsidP="0047546E">
            <w:pPr>
              <w:numPr>
                <w:ilvl w:val="0"/>
                <w:numId w:val="8"/>
              </w:numPr>
              <w:spacing w:before="60" w:after="60" w:line="60" w:lineRule="atLeast"/>
              <w:ind w:left="275" w:right="57" w:hanging="141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Emergency Procedures</w:t>
            </w:r>
          </w:p>
          <w:p w14:paraId="54AEF79A" w14:textId="42479BDC" w:rsidR="005960BA" w:rsidRPr="00B50984" w:rsidRDefault="00041C5D" w:rsidP="0047546E">
            <w:pPr>
              <w:numPr>
                <w:ilvl w:val="0"/>
                <w:numId w:val="8"/>
              </w:numPr>
              <w:spacing w:before="60" w:after="60" w:line="60" w:lineRule="atLeast"/>
              <w:ind w:left="275" w:right="57" w:hanging="141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Members play with other members and are not alone</w:t>
            </w:r>
          </w:p>
          <w:p w14:paraId="575DAFAD" w14:textId="07A8FC5C" w:rsidR="005960BA" w:rsidRPr="00B50984" w:rsidRDefault="00041C5D" w:rsidP="0047546E">
            <w:pPr>
              <w:numPr>
                <w:ilvl w:val="0"/>
                <w:numId w:val="8"/>
              </w:numPr>
              <w:spacing w:before="60" w:after="60" w:line="60" w:lineRule="atLeast"/>
              <w:ind w:left="275" w:right="57" w:hanging="141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Members</w:t>
            </w:r>
            <w:r w:rsidR="005960BA" w:rsidRPr="00B50984">
              <w:rPr>
                <w:rFonts w:ascii="Arial Narrow" w:hAnsi="Arial Narrow" w:cs="Arial"/>
                <w:sz w:val="18"/>
                <w:szCs w:val="18"/>
              </w:rPr>
              <w:t xml:space="preserve"> are encouraged to report all incidents </w:t>
            </w:r>
          </w:p>
        </w:tc>
        <w:tc>
          <w:tcPr>
            <w:tcW w:w="851" w:type="dxa"/>
          </w:tcPr>
          <w:p w14:paraId="40296CCB" w14:textId="77777777" w:rsidR="005960BA" w:rsidRPr="00B50984" w:rsidRDefault="005960BA" w:rsidP="0047546E">
            <w:pPr>
              <w:spacing w:before="60" w:after="60" w:line="60" w:lineRule="atLeas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14:paraId="103F85A2" w14:textId="548829FE" w:rsidR="005960BA" w:rsidRPr="00B50984" w:rsidRDefault="00041C5D" w:rsidP="0047546E">
            <w:pPr>
              <w:spacing w:before="60" w:after="60" w:line="60" w:lineRule="atLeas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92D050"/>
          </w:tcPr>
          <w:p w14:paraId="6FF6622E" w14:textId="27994DDE" w:rsidR="005960BA" w:rsidRPr="00B50984" w:rsidRDefault="00041C5D" w:rsidP="0047546E">
            <w:pPr>
              <w:spacing w:before="60" w:after="60" w:line="60" w:lineRule="atLeas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2835" w:type="dxa"/>
          </w:tcPr>
          <w:p w14:paraId="5A215FBE" w14:textId="77777777" w:rsidR="005960BA" w:rsidRPr="00B50984" w:rsidRDefault="005960BA" w:rsidP="0047546E">
            <w:pPr>
              <w:spacing w:before="60" w:after="60" w:line="60" w:lineRule="atLeas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960BA" w:rsidRPr="008C6FEA" w14:paraId="169AD17E" w14:textId="77777777" w:rsidTr="005960BA">
        <w:tc>
          <w:tcPr>
            <w:tcW w:w="1134" w:type="dxa"/>
          </w:tcPr>
          <w:p w14:paraId="662207CD" w14:textId="77777777" w:rsidR="005960BA" w:rsidRPr="00B50984" w:rsidRDefault="005960BA" w:rsidP="0047546E">
            <w:pPr>
              <w:spacing w:before="60" w:after="60" w:line="60" w:lineRule="atLeast"/>
              <w:ind w:left="57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Natural disaster</w:t>
            </w:r>
          </w:p>
        </w:tc>
        <w:tc>
          <w:tcPr>
            <w:tcW w:w="1985" w:type="dxa"/>
          </w:tcPr>
          <w:p w14:paraId="42922494" w14:textId="77777777" w:rsidR="005960BA" w:rsidRPr="00B50984" w:rsidRDefault="005960BA" w:rsidP="0047546E">
            <w:pPr>
              <w:numPr>
                <w:ilvl w:val="0"/>
                <w:numId w:val="8"/>
              </w:numPr>
              <w:spacing w:before="60" w:after="60" w:line="60" w:lineRule="atLeast"/>
              <w:ind w:left="275" w:right="57" w:hanging="141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Earthquakes</w:t>
            </w:r>
          </w:p>
        </w:tc>
        <w:tc>
          <w:tcPr>
            <w:tcW w:w="1134" w:type="dxa"/>
          </w:tcPr>
          <w:p w14:paraId="7B922B30" w14:textId="77777777" w:rsidR="005960BA" w:rsidRPr="00B50984" w:rsidRDefault="005960BA" w:rsidP="0047546E">
            <w:pPr>
              <w:spacing w:before="60" w:after="60" w:line="60" w:lineRule="atLeast"/>
              <w:ind w:left="57" w:right="57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Fatality</w:t>
            </w:r>
          </w:p>
        </w:tc>
        <w:tc>
          <w:tcPr>
            <w:tcW w:w="850" w:type="dxa"/>
          </w:tcPr>
          <w:p w14:paraId="318FC015" w14:textId="77777777" w:rsidR="005960BA" w:rsidRPr="00B50984" w:rsidRDefault="005960BA" w:rsidP="0047546E">
            <w:pPr>
              <w:spacing w:before="60" w:after="60" w:line="60" w:lineRule="atLeas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14:paraId="72C8B1FA" w14:textId="77777777" w:rsidR="005960BA" w:rsidRPr="00B50984" w:rsidRDefault="005960BA" w:rsidP="0047546E">
            <w:pPr>
              <w:spacing w:before="60" w:after="60" w:line="60" w:lineRule="atLeas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FFC000"/>
          </w:tcPr>
          <w:p w14:paraId="1860C78C" w14:textId="77777777" w:rsidR="005960BA" w:rsidRPr="00B50984" w:rsidRDefault="005960BA" w:rsidP="0047546E">
            <w:pPr>
              <w:spacing w:before="60" w:after="60" w:line="60" w:lineRule="atLeas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10</w:t>
            </w:r>
          </w:p>
        </w:tc>
        <w:tc>
          <w:tcPr>
            <w:tcW w:w="2835" w:type="dxa"/>
          </w:tcPr>
          <w:p w14:paraId="53D405EC" w14:textId="77777777" w:rsidR="005960BA" w:rsidRPr="00B50984" w:rsidRDefault="005960BA" w:rsidP="0047546E">
            <w:pPr>
              <w:numPr>
                <w:ilvl w:val="0"/>
                <w:numId w:val="8"/>
              </w:numPr>
              <w:spacing w:before="60" w:after="60" w:line="60" w:lineRule="atLeast"/>
              <w:ind w:left="275" w:right="57" w:hanging="141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Emergency procedures</w:t>
            </w:r>
          </w:p>
          <w:p w14:paraId="4812EC58" w14:textId="17A5F926" w:rsidR="005960BA" w:rsidRPr="00041C5D" w:rsidRDefault="005960BA" w:rsidP="00041C5D">
            <w:pPr>
              <w:numPr>
                <w:ilvl w:val="0"/>
                <w:numId w:val="8"/>
              </w:numPr>
              <w:spacing w:before="60" w:after="60" w:line="60" w:lineRule="atLeast"/>
              <w:ind w:left="275" w:right="57" w:hanging="141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 xml:space="preserve">Implementation of local emergency plans </w:t>
            </w:r>
          </w:p>
        </w:tc>
        <w:tc>
          <w:tcPr>
            <w:tcW w:w="851" w:type="dxa"/>
          </w:tcPr>
          <w:p w14:paraId="1901CDE7" w14:textId="77777777" w:rsidR="005960BA" w:rsidRPr="00B50984" w:rsidRDefault="005960BA" w:rsidP="0047546E">
            <w:pPr>
              <w:spacing w:before="60" w:after="60" w:line="60" w:lineRule="atLeas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14:paraId="7544D9E7" w14:textId="77777777" w:rsidR="005960BA" w:rsidRPr="00B50984" w:rsidRDefault="005960BA" w:rsidP="0047546E">
            <w:pPr>
              <w:spacing w:before="60" w:after="60" w:line="60" w:lineRule="atLeas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FFFF00"/>
          </w:tcPr>
          <w:p w14:paraId="6D685B97" w14:textId="77777777" w:rsidR="005960BA" w:rsidRPr="00B50984" w:rsidRDefault="005960BA" w:rsidP="0047546E">
            <w:pPr>
              <w:spacing w:before="60" w:after="60" w:line="60" w:lineRule="atLeas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  <w:tc>
          <w:tcPr>
            <w:tcW w:w="2835" w:type="dxa"/>
          </w:tcPr>
          <w:p w14:paraId="578EA69E" w14:textId="77777777" w:rsidR="005960BA" w:rsidRPr="00B50984" w:rsidRDefault="005960BA" w:rsidP="0047546E">
            <w:pPr>
              <w:spacing w:before="60" w:after="60" w:line="60" w:lineRule="atLeast"/>
              <w:ind w:left="275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960BA" w:rsidRPr="00F849C9" w14:paraId="00003550" w14:textId="77777777" w:rsidTr="005960BA">
        <w:tc>
          <w:tcPr>
            <w:tcW w:w="1134" w:type="dxa"/>
          </w:tcPr>
          <w:p w14:paraId="4C639D4C" w14:textId="77777777" w:rsidR="005960BA" w:rsidRPr="00B50984" w:rsidRDefault="005960BA" w:rsidP="0047546E">
            <w:pPr>
              <w:spacing w:before="60" w:after="60" w:line="60" w:lineRule="atLeast"/>
              <w:ind w:left="57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Office refurbishment / repair - Subcontractor</w:t>
            </w:r>
          </w:p>
        </w:tc>
        <w:tc>
          <w:tcPr>
            <w:tcW w:w="1985" w:type="dxa"/>
          </w:tcPr>
          <w:p w14:paraId="2496543D" w14:textId="77777777" w:rsidR="005960BA" w:rsidRPr="00B50984" w:rsidRDefault="005960BA" w:rsidP="0047546E">
            <w:pPr>
              <w:numPr>
                <w:ilvl w:val="0"/>
                <w:numId w:val="8"/>
              </w:numPr>
              <w:spacing w:before="60" w:after="60" w:line="60" w:lineRule="atLeast"/>
              <w:ind w:left="275" w:right="57" w:hanging="141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Subcontractor unfamiliar with company’s safety requirements</w:t>
            </w:r>
          </w:p>
          <w:p w14:paraId="362A63A7" w14:textId="77777777" w:rsidR="005960BA" w:rsidRPr="00B50984" w:rsidRDefault="005960BA" w:rsidP="0047546E">
            <w:pPr>
              <w:numPr>
                <w:ilvl w:val="0"/>
                <w:numId w:val="8"/>
              </w:numPr>
              <w:spacing w:before="60" w:after="60" w:line="60" w:lineRule="atLeast"/>
              <w:ind w:left="275" w:right="57" w:hanging="141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Subcontractor activity interacts with personnel causing injury</w:t>
            </w:r>
          </w:p>
          <w:p w14:paraId="133DE00D" w14:textId="77777777" w:rsidR="005960BA" w:rsidRPr="00B50984" w:rsidRDefault="005960BA" w:rsidP="0047546E">
            <w:pPr>
              <w:numPr>
                <w:ilvl w:val="0"/>
                <w:numId w:val="8"/>
              </w:numPr>
              <w:spacing w:before="60" w:after="60" w:line="60" w:lineRule="atLeast"/>
              <w:ind w:left="275" w:right="57" w:hanging="141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Subcontractors disregard of safety standards results in creation of hazards and leads to injury</w:t>
            </w:r>
          </w:p>
        </w:tc>
        <w:tc>
          <w:tcPr>
            <w:tcW w:w="1134" w:type="dxa"/>
          </w:tcPr>
          <w:p w14:paraId="47C91928" w14:textId="77777777" w:rsidR="005960BA" w:rsidRPr="00B50984" w:rsidRDefault="005960BA" w:rsidP="0047546E">
            <w:pPr>
              <w:spacing w:before="60" w:after="60" w:line="60" w:lineRule="atLeast"/>
              <w:ind w:left="57" w:right="57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Medical treatment / Alternative Duties</w:t>
            </w:r>
          </w:p>
        </w:tc>
        <w:tc>
          <w:tcPr>
            <w:tcW w:w="850" w:type="dxa"/>
          </w:tcPr>
          <w:p w14:paraId="08D6E37C" w14:textId="77777777" w:rsidR="005960BA" w:rsidRPr="00B50984" w:rsidRDefault="005960BA" w:rsidP="0047546E">
            <w:pPr>
              <w:spacing w:before="60" w:after="60" w:line="60" w:lineRule="atLeas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14:paraId="36E1B841" w14:textId="77777777" w:rsidR="005960BA" w:rsidRPr="00B50984" w:rsidRDefault="005960BA" w:rsidP="0047546E">
            <w:pPr>
              <w:spacing w:before="60" w:after="60" w:line="60" w:lineRule="atLeas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shd w:val="clear" w:color="auto" w:fill="FFC000"/>
          </w:tcPr>
          <w:p w14:paraId="0C6675E6" w14:textId="77777777" w:rsidR="005960BA" w:rsidRPr="00B50984" w:rsidRDefault="005960BA" w:rsidP="0047546E">
            <w:pPr>
              <w:spacing w:before="60" w:after="60" w:line="60" w:lineRule="atLeas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9</w:t>
            </w:r>
          </w:p>
        </w:tc>
        <w:tc>
          <w:tcPr>
            <w:tcW w:w="2835" w:type="dxa"/>
          </w:tcPr>
          <w:p w14:paraId="51C5BBB1" w14:textId="77777777" w:rsidR="005960BA" w:rsidRPr="00B50984" w:rsidRDefault="005960BA" w:rsidP="0047546E">
            <w:pPr>
              <w:numPr>
                <w:ilvl w:val="0"/>
                <w:numId w:val="8"/>
              </w:numPr>
              <w:spacing w:before="60" w:after="60" w:line="60" w:lineRule="atLeast"/>
              <w:ind w:left="275" w:right="57" w:hanging="141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Subcontractor induction</w:t>
            </w:r>
          </w:p>
          <w:p w14:paraId="29BE458D" w14:textId="77777777" w:rsidR="005960BA" w:rsidRPr="00B50984" w:rsidRDefault="005960BA" w:rsidP="0047546E">
            <w:pPr>
              <w:numPr>
                <w:ilvl w:val="0"/>
                <w:numId w:val="8"/>
              </w:numPr>
              <w:spacing w:before="60" w:after="60" w:line="60" w:lineRule="atLeast"/>
              <w:ind w:left="275" w:right="57" w:hanging="141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Subcontractor pre-qualification</w:t>
            </w:r>
          </w:p>
        </w:tc>
        <w:tc>
          <w:tcPr>
            <w:tcW w:w="851" w:type="dxa"/>
          </w:tcPr>
          <w:p w14:paraId="037EFA4F" w14:textId="77777777" w:rsidR="005960BA" w:rsidRPr="00B50984" w:rsidRDefault="005960BA" w:rsidP="0047546E">
            <w:pPr>
              <w:spacing w:before="60" w:after="60" w:line="60" w:lineRule="atLeas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14:paraId="39555223" w14:textId="77777777" w:rsidR="005960BA" w:rsidRPr="00B50984" w:rsidRDefault="005960BA" w:rsidP="0047546E">
            <w:pPr>
              <w:spacing w:before="60" w:after="60" w:line="60" w:lineRule="atLeas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FFFF00"/>
          </w:tcPr>
          <w:p w14:paraId="193CCD5A" w14:textId="77777777" w:rsidR="005960BA" w:rsidRPr="00B50984" w:rsidRDefault="005960BA" w:rsidP="0047546E">
            <w:pPr>
              <w:spacing w:before="60" w:after="60" w:line="60" w:lineRule="atLeas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  <w:tc>
          <w:tcPr>
            <w:tcW w:w="2835" w:type="dxa"/>
          </w:tcPr>
          <w:p w14:paraId="4C9EB7DB" w14:textId="77777777" w:rsidR="005960BA" w:rsidRPr="00B50984" w:rsidRDefault="005960BA" w:rsidP="0047546E">
            <w:pPr>
              <w:spacing w:before="60" w:after="60" w:line="60" w:lineRule="atLeast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i/>
                <w:sz w:val="18"/>
                <w:szCs w:val="18"/>
              </w:rPr>
              <w:t xml:space="preserve"> </w:t>
            </w:r>
          </w:p>
        </w:tc>
      </w:tr>
      <w:tr w:rsidR="005960BA" w:rsidRPr="008C6FEA" w14:paraId="3A9541AC" w14:textId="77777777" w:rsidTr="005960BA">
        <w:tc>
          <w:tcPr>
            <w:tcW w:w="1134" w:type="dxa"/>
          </w:tcPr>
          <w:p w14:paraId="2309EEFE" w14:textId="6890651C" w:rsidR="005960BA" w:rsidRPr="00B50984" w:rsidRDefault="005960BA" w:rsidP="0047546E">
            <w:pPr>
              <w:spacing w:before="60" w:after="60" w:line="60" w:lineRule="atLeast"/>
              <w:ind w:left="57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 xml:space="preserve">Movement around the </w:t>
            </w:r>
            <w:r w:rsidR="00041C5D">
              <w:rPr>
                <w:rFonts w:ascii="Arial Narrow" w:hAnsi="Arial Narrow" w:cs="Arial"/>
                <w:sz w:val="18"/>
                <w:szCs w:val="18"/>
              </w:rPr>
              <w:t>clubhouse / grounds</w:t>
            </w:r>
            <w:r w:rsidRPr="00B50984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14:paraId="4F225134" w14:textId="77777777" w:rsidR="005960BA" w:rsidRPr="00B50984" w:rsidRDefault="005960BA" w:rsidP="0047546E">
            <w:pPr>
              <w:spacing w:before="60" w:after="60" w:line="60" w:lineRule="atLeast"/>
              <w:ind w:left="57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29211BA" w14:textId="77777777" w:rsidR="005960BA" w:rsidRPr="00B50984" w:rsidRDefault="005960BA" w:rsidP="0047546E">
            <w:pPr>
              <w:numPr>
                <w:ilvl w:val="0"/>
                <w:numId w:val="8"/>
              </w:numPr>
              <w:spacing w:before="60" w:after="60" w:line="60" w:lineRule="atLeast"/>
              <w:ind w:left="275" w:right="57" w:hanging="141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Slips, trips and falls</w:t>
            </w:r>
          </w:p>
          <w:p w14:paraId="68BF049A" w14:textId="69249773" w:rsidR="005960BA" w:rsidRPr="00B50984" w:rsidRDefault="005960BA" w:rsidP="0047546E">
            <w:pPr>
              <w:numPr>
                <w:ilvl w:val="0"/>
                <w:numId w:val="8"/>
              </w:numPr>
              <w:spacing w:before="60" w:after="60" w:line="60" w:lineRule="atLeast"/>
              <w:ind w:left="275" w:right="57" w:hanging="141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Bumping into / striki</w:t>
            </w:r>
            <w:r w:rsidR="000857ED">
              <w:rPr>
                <w:rFonts w:ascii="Arial Narrow" w:hAnsi="Arial Narrow" w:cs="Arial"/>
                <w:sz w:val="18"/>
                <w:szCs w:val="18"/>
              </w:rPr>
              <w:t>ng other persons or items</w:t>
            </w:r>
            <w:r w:rsidRPr="00B50984">
              <w:rPr>
                <w:rFonts w:ascii="Arial Narrow" w:hAnsi="Arial Narrow" w:cs="Arial"/>
                <w:sz w:val="18"/>
                <w:szCs w:val="18"/>
              </w:rPr>
              <w:t>:</w:t>
            </w:r>
          </w:p>
          <w:p w14:paraId="032087DA" w14:textId="77777777" w:rsidR="005960BA" w:rsidRPr="00B50984" w:rsidRDefault="005960BA" w:rsidP="0047546E">
            <w:pPr>
              <w:numPr>
                <w:ilvl w:val="0"/>
                <w:numId w:val="11"/>
              </w:numPr>
              <w:spacing w:before="60" w:after="60" w:line="60" w:lineRule="atLeast"/>
              <w:ind w:right="57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 xml:space="preserve">Doors </w:t>
            </w:r>
          </w:p>
          <w:p w14:paraId="12086BFF" w14:textId="77777777" w:rsidR="005960BA" w:rsidRPr="00B50984" w:rsidRDefault="005960BA" w:rsidP="0047546E">
            <w:pPr>
              <w:numPr>
                <w:ilvl w:val="0"/>
                <w:numId w:val="11"/>
              </w:numPr>
              <w:spacing w:before="60" w:after="60" w:line="60" w:lineRule="atLeast"/>
              <w:ind w:right="57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 xml:space="preserve">Walkways </w:t>
            </w:r>
          </w:p>
          <w:p w14:paraId="6823D926" w14:textId="77777777" w:rsidR="005960BA" w:rsidRPr="00B50984" w:rsidRDefault="005960BA" w:rsidP="0047546E">
            <w:pPr>
              <w:numPr>
                <w:ilvl w:val="0"/>
                <w:numId w:val="11"/>
              </w:numPr>
              <w:spacing w:before="60" w:after="60" w:line="60" w:lineRule="atLeast"/>
              <w:ind w:right="57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Blind Corners</w:t>
            </w:r>
          </w:p>
        </w:tc>
        <w:tc>
          <w:tcPr>
            <w:tcW w:w="1134" w:type="dxa"/>
          </w:tcPr>
          <w:p w14:paraId="424E6A89" w14:textId="77777777" w:rsidR="005960BA" w:rsidRPr="00B50984" w:rsidRDefault="005960BA" w:rsidP="0047546E">
            <w:pPr>
              <w:spacing w:before="60" w:after="60" w:line="60" w:lineRule="atLeast"/>
              <w:ind w:left="57" w:right="57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First Aid Treatment</w:t>
            </w:r>
          </w:p>
        </w:tc>
        <w:tc>
          <w:tcPr>
            <w:tcW w:w="850" w:type="dxa"/>
          </w:tcPr>
          <w:p w14:paraId="5559DA8B" w14:textId="77777777" w:rsidR="005960BA" w:rsidRPr="00B50984" w:rsidRDefault="005960BA" w:rsidP="0047546E">
            <w:pPr>
              <w:spacing w:before="60" w:after="60" w:line="60" w:lineRule="atLeas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14:paraId="7321D8FD" w14:textId="77777777" w:rsidR="005960BA" w:rsidRPr="00B50984" w:rsidRDefault="005960BA" w:rsidP="0047546E">
            <w:pPr>
              <w:spacing w:before="60" w:after="60" w:line="60" w:lineRule="atLeas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shd w:val="clear" w:color="auto" w:fill="FFFF00"/>
          </w:tcPr>
          <w:p w14:paraId="748E6196" w14:textId="77777777" w:rsidR="005960BA" w:rsidRPr="00B50984" w:rsidRDefault="005960BA" w:rsidP="0047546E">
            <w:pPr>
              <w:spacing w:before="60" w:after="60" w:line="60" w:lineRule="atLeas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8</w:t>
            </w:r>
          </w:p>
        </w:tc>
        <w:tc>
          <w:tcPr>
            <w:tcW w:w="2835" w:type="dxa"/>
          </w:tcPr>
          <w:p w14:paraId="38C5197C" w14:textId="163546D4" w:rsidR="005960BA" w:rsidRPr="00B50984" w:rsidRDefault="00041C5D" w:rsidP="0047546E">
            <w:pPr>
              <w:numPr>
                <w:ilvl w:val="0"/>
                <w:numId w:val="8"/>
              </w:numPr>
              <w:spacing w:before="60" w:after="60" w:line="60" w:lineRule="atLeast"/>
              <w:ind w:left="275" w:right="57" w:hanging="141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Members</w:t>
            </w:r>
            <w:r w:rsidR="005960BA" w:rsidRPr="00B50984">
              <w:rPr>
                <w:rFonts w:ascii="Arial Narrow" w:hAnsi="Arial Narrow" w:cs="Arial"/>
                <w:sz w:val="18"/>
                <w:szCs w:val="18"/>
              </w:rPr>
              <w:t xml:space="preserve"> are encouraged to report all hazards and incidents</w:t>
            </w:r>
          </w:p>
          <w:p w14:paraId="7C6F7C9D" w14:textId="0A1D0864" w:rsidR="005960BA" w:rsidRPr="00B50984" w:rsidRDefault="005960BA" w:rsidP="0047546E">
            <w:pPr>
              <w:numPr>
                <w:ilvl w:val="0"/>
                <w:numId w:val="8"/>
              </w:numPr>
              <w:spacing w:before="60" w:after="60" w:line="60" w:lineRule="atLeast"/>
              <w:ind w:left="275" w:right="57" w:hanging="141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 xml:space="preserve">Regular </w:t>
            </w:r>
            <w:r w:rsidR="00041C5D">
              <w:rPr>
                <w:rFonts w:ascii="Arial Narrow" w:hAnsi="Arial Narrow" w:cs="Arial"/>
                <w:sz w:val="18"/>
                <w:szCs w:val="18"/>
              </w:rPr>
              <w:t>club i</w:t>
            </w:r>
            <w:r w:rsidRPr="00B50984">
              <w:rPr>
                <w:rFonts w:ascii="Arial Narrow" w:hAnsi="Arial Narrow" w:cs="Arial"/>
                <w:sz w:val="18"/>
                <w:szCs w:val="18"/>
              </w:rPr>
              <w:t xml:space="preserve">nspections that include housekeeping and </w:t>
            </w:r>
            <w:r w:rsidR="00041C5D">
              <w:rPr>
                <w:rFonts w:ascii="Arial Narrow" w:hAnsi="Arial Narrow" w:cs="Arial"/>
                <w:sz w:val="18"/>
                <w:szCs w:val="18"/>
              </w:rPr>
              <w:t>member</w:t>
            </w:r>
            <w:r w:rsidRPr="00B50984">
              <w:rPr>
                <w:rFonts w:ascii="Arial Narrow" w:hAnsi="Arial Narrow" w:cs="Arial"/>
                <w:sz w:val="18"/>
                <w:szCs w:val="18"/>
              </w:rPr>
              <w:t xml:space="preserve"> movement related hazards</w:t>
            </w:r>
          </w:p>
          <w:p w14:paraId="5C0C99AE" w14:textId="77777777" w:rsidR="005960BA" w:rsidRPr="00B50984" w:rsidRDefault="005960BA" w:rsidP="0047546E">
            <w:pPr>
              <w:numPr>
                <w:ilvl w:val="0"/>
                <w:numId w:val="8"/>
              </w:numPr>
              <w:spacing w:before="60" w:after="60" w:line="60" w:lineRule="atLeast"/>
              <w:ind w:left="275" w:right="57" w:hanging="141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Secure cables away from walkways. Cable tie or conduit cords together or use cable tray</w:t>
            </w:r>
          </w:p>
        </w:tc>
        <w:tc>
          <w:tcPr>
            <w:tcW w:w="851" w:type="dxa"/>
          </w:tcPr>
          <w:p w14:paraId="6A7091C8" w14:textId="77777777" w:rsidR="005960BA" w:rsidRPr="00B50984" w:rsidRDefault="005960BA" w:rsidP="0047546E">
            <w:pPr>
              <w:spacing w:before="60" w:after="60" w:line="60" w:lineRule="atLeas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14:paraId="7B95A33C" w14:textId="77777777" w:rsidR="005960BA" w:rsidRPr="00B50984" w:rsidRDefault="005960BA" w:rsidP="0047546E">
            <w:pPr>
              <w:spacing w:before="60" w:after="60" w:line="60" w:lineRule="atLeas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FFFF00"/>
          </w:tcPr>
          <w:p w14:paraId="36A41F1F" w14:textId="77777777" w:rsidR="005960BA" w:rsidRPr="00B50984" w:rsidRDefault="005960BA" w:rsidP="0047546E">
            <w:pPr>
              <w:spacing w:before="60" w:after="60" w:line="60" w:lineRule="atLeas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  <w:tc>
          <w:tcPr>
            <w:tcW w:w="2835" w:type="dxa"/>
          </w:tcPr>
          <w:p w14:paraId="514AB882" w14:textId="77777777" w:rsidR="005960BA" w:rsidRPr="00B50984" w:rsidRDefault="005960BA" w:rsidP="0047546E">
            <w:pPr>
              <w:spacing w:before="60" w:after="60" w:line="60" w:lineRule="atLeas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960BA" w:rsidRPr="008C6FEA" w14:paraId="4BEF2B58" w14:textId="77777777" w:rsidTr="005960BA">
        <w:tc>
          <w:tcPr>
            <w:tcW w:w="1134" w:type="dxa"/>
          </w:tcPr>
          <w:p w14:paraId="0B053349" w14:textId="3D285D44" w:rsidR="005960BA" w:rsidRPr="00B50984" w:rsidRDefault="00041C5D" w:rsidP="0047546E">
            <w:pPr>
              <w:spacing w:before="60" w:after="60" w:line="60" w:lineRule="atLeast"/>
              <w:ind w:left="57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Clubhouse</w:t>
            </w:r>
            <w:r w:rsidR="005960BA" w:rsidRPr="00B50984">
              <w:rPr>
                <w:rFonts w:ascii="Arial Narrow" w:hAnsi="Arial Narrow" w:cs="Arial"/>
                <w:sz w:val="18"/>
                <w:szCs w:val="18"/>
              </w:rPr>
              <w:t xml:space="preserve"> facilities</w:t>
            </w:r>
          </w:p>
        </w:tc>
        <w:tc>
          <w:tcPr>
            <w:tcW w:w="1985" w:type="dxa"/>
          </w:tcPr>
          <w:p w14:paraId="618D3C27" w14:textId="77777777" w:rsidR="005960BA" w:rsidRPr="00B50984" w:rsidRDefault="005960BA" w:rsidP="0047546E">
            <w:pPr>
              <w:numPr>
                <w:ilvl w:val="0"/>
                <w:numId w:val="8"/>
              </w:numPr>
              <w:spacing w:before="60" w:after="60" w:line="60" w:lineRule="atLeast"/>
              <w:ind w:left="275" w:right="57" w:hanging="141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Electric shock from portable electrical equipment</w:t>
            </w:r>
          </w:p>
        </w:tc>
        <w:tc>
          <w:tcPr>
            <w:tcW w:w="1134" w:type="dxa"/>
          </w:tcPr>
          <w:p w14:paraId="02498CB2" w14:textId="77777777" w:rsidR="005960BA" w:rsidRPr="00B50984" w:rsidRDefault="005960BA" w:rsidP="0047546E">
            <w:pPr>
              <w:spacing w:before="60" w:after="60" w:line="60" w:lineRule="atLeast"/>
              <w:ind w:left="57" w:right="57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Medical treatment injury to lost time</w:t>
            </w:r>
          </w:p>
        </w:tc>
        <w:tc>
          <w:tcPr>
            <w:tcW w:w="850" w:type="dxa"/>
          </w:tcPr>
          <w:p w14:paraId="5AA74B0D" w14:textId="77777777" w:rsidR="005960BA" w:rsidRPr="00B50984" w:rsidRDefault="005960BA" w:rsidP="0047546E">
            <w:pPr>
              <w:spacing w:before="60" w:after="60" w:line="60" w:lineRule="atLeas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14:paraId="5EF70904" w14:textId="77777777" w:rsidR="005960BA" w:rsidRPr="00B50984" w:rsidRDefault="005960BA" w:rsidP="0047546E">
            <w:pPr>
              <w:spacing w:before="60" w:after="60" w:line="60" w:lineRule="atLeas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shd w:val="clear" w:color="auto" w:fill="FFC000"/>
          </w:tcPr>
          <w:p w14:paraId="4621C062" w14:textId="77777777" w:rsidR="005960BA" w:rsidRPr="00B50984" w:rsidRDefault="005960BA" w:rsidP="0047546E">
            <w:pPr>
              <w:spacing w:before="60" w:after="60" w:line="60" w:lineRule="atLeas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12</w:t>
            </w:r>
          </w:p>
        </w:tc>
        <w:tc>
          <w:tcPr>
            <w:tcW w:w="2835" w:type="dxa"/>
          </w:tcPr>
          <w:p w14:paraId="17DE58F4" w14:textId="77777777" w:rsidR="005960BA" w:rsidRPr="00B50984" w:rsidRDefault="005960BA" w:rsidP="0047546E">
            <w:pPr>
              <w:numPr>
                <w:ilvl w:val="0"/>
                <w:numId w:val="8"/>
              </w:numPr>
              <w:spacing w:before="60" w:after="60" w:line="60" w:lineRule="atLeast"/>
              <w:ind w:left="275" w:right="57" w:hanging="141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Residual Currency Devices</w:t>
            </w:r>
          </w:p>
          <w:p w14:paraId="48074AF4" w14:textId="77777777" w:rsidR="005960BA" w:rsidRPr="00B50984" w:rsidRDefault="005960BA" w:rsidP="0047546E">
            <w:pPr>
              <w:numPr>
                <w:ilvl w:val="0"/>
                <w:numId w:val="8"/>
              </w:numPr>
              <w:spacing w:before="60" w:after="60" w:line="60" w:lineRule="atLeast"/>
              <w:ind w:left="275" w:right="57" w:hanging="141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Electrical equipment Test and Tag procedures</w:t>
            </w:r>
          </w:p>
          <w:p w14:paraId="75BCCCC7" w14:textId="0E397FB9" w:rsidR="005960BA" w:rsidRPr="00B50984" w:rsidRDefault="00041C5D" w:rsidP="0047546E">
            <w:pPr>
              <w:numPr>
                <w:ilvl w:val="0"/>
                <w:numId w:val="8"/>
              </w:numPr>
              <w:spacing w:before="60" w:after="60" w:line="60" w:lineRule="atLeast"/>
              <w:ind w:left="275" w:right="57" w:hanging="141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Members</w:t>
            </w:r>
            <w:r w:rsidR="005960BA" w:rsidRPr="00B50984">
              <w:rPr>
                <w:rFonts w:ascii="Arial Narrow" w:hAnsi="Arial Narrow" w:cs="Arial"/>
                <w:sz w:val="18"/>
                <w:szCs w:val="18"/>
              </w:rPr>
              <w:t xml:space="preserve"> are encouraged to report all hazards and incidents</w:t>
            </w:r>
          </w:p>
          <w:p w14:paraId="6708E055" w14:textId="77777777" w:rsidR="005960BA" w:rsidRPr="00B50984" w:rsidRDefault="005960BA" w:rsidP="0047546E">
            <w:pPr>
              <w:numPr>
                <w:ilvl w:val="0"/>
                <w:numId w:val="8"/>
              </w:numPr>
              <w:spacing w:before="60" w:after="60" w:line="60" w:lineRule="atLeast"/>
              <w:ind w:left="275" w:right="57" w:hanging="141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lastRenderedPageBreak/>
              <w:t>Provision of adequate number of sockets / multi plugs</w:t>
            </w:r>
          </w:p>
          <w:p w14:paraId="5A930866" w14:textId="6961DF39" w:rsidR="005960BA" w:rsidRPr="00B50984" w:rsidRDefault="005960BA" w:rsidP="0047546E">
            <w:pPr>
              <w:numPr>
                <w:ilvl w:val="0"/>
                <w:numId w:val="8"/>
              </w:numPr>
              <w:spacing w:before="60" w:after="60" w:line="60" w:lineRule="atLeast"/>
              <w:ind w:left="275" w:right="57" w:hanging="141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 xml:space="preserve">Regular </w:t>
            </w:r>
            <w:r w:rsidR="00041C5D">
              <w:rPr>
                <w:rFonts w:ascii="Arial Narrow" w:hAnsi="Arial Narrow" w:cs="Arial"/>
                <w:sz w:val="18"/>
                <w:szCs w:val="18"/>
              </w:rPr>
              <w:t>club</w:t>
            </w:r>
            <w:r w:rsidRPr="00B50984">
              <w:rPr>
                <w:rFonts w:ascii="Arial Narrow" w:hAnsi="Arial Narrow" w:cs="Arial"/>
                <w:sz w:val="18"/>
                <w:szCs w:val="18"/>
              </w:rPr>
              <w:t xml:space="preserve"> inspections that include housekeeping and electrical equipment hazards</w:t>
            </w:r>
          </w:p>
        </w:tc>
        <w:tc>
          <w:tcPr>
            <w:tcW w:w="851" w:type="dxa"/>
          </w:tcPr>
          <w:p w14:paraId="55B623FE" w14:textId="77777777" w:rsidR="005960BA" w:rsidRPr="00B50984" w:rsidRDefault="005960BA" w:rsidP="0047546E">
            <w:pPr>
              <w:spacing w:before="60" w:after="60" w:line="60" w:lineRule="atLeas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850" w:type="dxa"/>
          </w:tcPr>
          <w:p w14:paraId="478FB98A" w14:textId="77777777" w:rsidR="005960BA" w:rsidRPr="00B50984" w:rsidRDefault="005960BA" w:rsidP="0047546E">
            <w:pPr>
              <w:spacing w:before="60" w:after="60" w:line="60" w:lineRule="atLeas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00"/>
          </w:tcPr>
          <w:p w14:paraId="6FCDBD0B" w14:textId="77777777" w:rsidR="005960BA" w:rsidRPr="00B50984" w:rsidRDefault="005960BA" w:rsidP="0047546E">
            <w:pPr>
              <w:spacing w:before="60" w:after="60" w:line="60" w:lineRule="atLeas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2835" w:type="dxa"/>
          </w:tcPr>
          <w:p w14:paraId="42DA4E00" w14:textId="77777777" w:rsidR="005960BA" w:rsidRPr="00B50984" w:rsidRDefault="005960BA" w:rsidP="0047546E">
            <w:pPr>
              <w:spacing w:before="60" w:after="60" w:line="60" w:lineRule="atLeas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960BA" w:rsidRPr="008C6FEA" w14:paraId="74865896" w14:textId="77777777" w:rsidTr="005960BA">
        <w:tc>
          <w:tcPr>
            <w:tcW w:w="1134" w:type="dxa"/>
          </w:tcPr>
          <w:p w14:paraId="315EA48A" w14:textId="77777777" w:rsidR="005960BA" w:rsidRPr="00B50984" w:rsidRDefault="005960BA" w:rsidP="0047546E">
            <w:pPr>
              <w:spacing w:before="60" w:after="60" w:line="60" w:lineRule="atLeast"/>
              <w:ind w:left="57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Personal safety</w:t>
            </w:r>
          </w:p>
          <w:p w14:paraId="16DB063F" w14:textId="77777777" w:rsidR="005960BA" w:rsidRPr="00B50984" w:rsidRDefault="005960BA" w:rsidP="0047546E">
            <w:pPr>
              <w:spacing w:before="60" w:after="60" w:line="60" w:lineRule="atLeast"/>
              <w:ind w:left="57"/>
              <w:rPr>
                <w:rFonts w:ascii="Arial Narrow" w:hAnsi="Arial Narrow" w:cs="Arial"/>
                <w:sz w:val="18"/>
                <w:szCs w:val="18"/>
              </w:rPr>
            </w:pPr>
          </w:p>
          <w:p w14:paraId="6B8B56A2" w14:textId="77777777" w:rsidR="005960BA" w:rsidRPr="00B50984" w:rsidRDefault="005960BA" w:rsidP="0047546E">
            <w:pPr>
              <w:spacing w:before="60" w:after="60" w:line="60" w:lineRule="atLeast"/>
              <w:ind w:left="57"/>
              <w:rPr>
                <w:rFonts w:ascii="Arial Narrow" w:hAnsi="Arial Narrow" w:cs="Arial"/>
                <w:sz w:val="18"/>
                <w:szCs w:val="18"/>
              </w:rPr>
            </w:pPr>
          </w:p>
          <w:p w14:paraId="5B876416" w14:textId="77777777" w:rsidR="005960BA" w:rsidRPr="00B50984" w:rsidRDefault="005960BA" w:rsidP="0047546E">
            <w:pPr>
              <w:spacing w:before="60" w:after="60" w:line="60" w:lineRule="atLeast"/>
              <w:ind w:left="57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41774BC" w14:textId="63199C58" w:rsidR="005960BA" w:rsidRPr="00B50984" w:rsidRDefault="005960BA" w:rsidP="0047546E">
            <w:pPr>
              <w:numPr>
                <w:ilvl w:val="0"/>
                <w:numId w:val="8"/>
              </w:numPr>
              <w:spacing w:before="60" w:after="60" w:line="60" w:lineRule="atLeast"/>
              <w:ind w:left="275" w:right="57" w:hanging="141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Walking to and from</w:t>
            </w:r>
            <w:r w:rsidR="00041C5D">
              <w:rPr>
                <w:rFonts w:ascii="Arial Narrow" w:hAnsi="Arial Narrow" w:cs="Arial"/>
                <w:sz w:val="18"/>
                <w:szCs w:val="18"/>
              </w:rPr>
              <w:t xml:space="preserve"> Club</w:t>
            </w:r>
            <w:r w:rsidRPr="00B50984">
              <w:rPr>
                <w:rFonts w:ascii="Arial Narrow" w:hAnsi="Arial Narrow" w:cs="Arial"/>
                <w:sz w:val="18"/>
                <w:szCs w:val="18"/>
              </w:rPr>
              <w:t xml:space="preserve"> in the dark</w:t>
            </w:r>
          </w:p>
          <w:p w14:paraId="42E63AD8" w14:textId="6ABD79C0" w:rsidR="005960BA" w:rsidRPr="00B50984" w:rsidRDefault="005960BA" w:rsidP="00041C5D">
            <w:pPr>
              <w:spacing w:before="60" w:after="60" w:line="60" w:lineRule="atLeast"/>
              <w:ind w:left="275" w:right="57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56C55B3" w14:textId="688FBAE7" w:rsidR="005960BA" w:rsidRPr="00B50984" w:rsidRDefault="005960BA" w:rsidP="0047546E">
            <w:pPr>
              <w:spacing w:before="60" w:after="60" w:line="60" w:lineRule="atLeast"/>
              <w:ind w:left="57" w:right="57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 xml:space="preserve">Hospitalisation </w:t>
            </w:r>
          </w:p>
        </w:tc>
        <w:tc>
          <w:tcPr>
            <w:tcW w:w="850" w:type="dxa"/>
          </w:tcPr>
          <w:p w14:paraId="782076B6" w14:textId="77777777" w:rsidR="005960BA" w:rsidRPr="00B50984" w:rsidRDefault="005960BA" w:rsidP="0047546E">
            <w:pPr>
              <w:spacing w:before="60" w:after="60" w:line="60" w:lineRule="atLeas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14:paraId="10771749" w14:textId="77777777" w:rsidR="005960BA" w:rsidRPr="00B50984" w:rsidRDefault="005960BA" w:rsidP="0047546E">
            <w:pPr>
              <w:spacing w:before="60" w:after="60" w:line="60" w:lineRule="atLeas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FFC000"/>
          </w:tcPr>
          <w:p w14:paraId="43C5060A" w14:textId="77777777" w:rsidR="005960BA" w:rsidRPr="00B50984" w:rsidRDefault="005960BA" w:rsidP="0047546E">
            <w:pPr>
              <w:spacing w:before="60" w:after="60" w:line="60" w:lineRule="atLeas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8</w:t>
            </w:r>
          </w:p>
        </w:tc>
        <w:tc>
          <w:tcPr>
            <w:tcW w:w="2835" w:type="dxa"/>
          </w:tcPr>
          <w:p w14:paraId="34DEE7D0" w14:textId="77777777" w:rsidR="005960BA" w:rsidRPr="00B50984" w:rsidRDefault="005960BA" w:rsidP="0047546E">
            <w:pPr>
              <w:numPr>
                <w:ilvl w:val="0"/>
                <w:numId w:val="8"/>
              </w:numPr>
              <w:spacing w:before="60" w:after="60" w:line="60" w:lineRule="atLeast"/>
              <w:ind w:left="275" w:right="57" w:hanging="141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Adequately lit areas outside working hours</w:t>
            </w:r>
          </w:p>
          <w:p w14:paraId="666FE1B7" w14:textId="6D641EE2" w:rsidR="005960BA" w:rsidRPr="00B50984" w:rsidRDefault="00041C5D" w:rsidP="0047546E">
            <w:pPr>
              <w:numPr>
                <w:ilvl w:val="0"/>
                <w:numId w:val="8"/>
              </w:numPr>
              <w:spacing w:before="60" w:after="60" w:line="60" w:lineRule="atLeast"/>
              <w:ind w:left="275" w:right="57" w:hanging="141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Members</w:t>
            </w:r>
            <w:r w:rsidR="005960BA" w:rsidRPr="00B50984">
              <w:rPr>
                <w:rFonts w:ascii="Arial Narrow" w:hAnsi="Arial Narrow" w:cs="Arial"/>
                <w:sz w:val="18"/>
                <w:szCs w:val="18"/>
              </w:rPr>
              <w:t xml:space="preserve"> are encouraged to report all hazards and incidents</w:t>
            </w:r>
          </w:p>
        </w:tc>
        <w:tc>
          <w:tcPr>
            <w:tcW w:w="851" w:type="dxa"/>
          </w:tcPr>
          <w:p w14:paraId="6D330A6F" w14:textId="77777777" w:rsidR="005960BA" w:rsidRPr="00B50984" w:rsidRDefault="005960BA" w:rsidP="0047546E">
            <w:pPr>
              <w:spacing w:before="60" w:after="60" w:line="60" w:lineRule="atLeas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14:paraId="5A24462C" w14:textId="77777777" w:rsidR="005960BA" w:rsidRPr="00B50984" w:rsidRDefault="005960BA" w:rsidP="0047546E">
            <w:pPr>
              <w:spacing w:before="60" w:after="60" w:line="60" w:lineRule="atLeas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00"/>
          </w:tcPr>
          <w:p w14:paraId="3CA4FDF2" w14:textId="77777777" w:rsidR="005960BA" w:rsidRPr="00B50984" w:rsidRDefault="005960BA" w:rsidP="0047546E">
            <w:pPr>
              <w:spacing w:before="60" w:after="60" w:line="60" w:lineRule="atLeas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2835" w:type="dxa"/>
          </w:tcPr>
          <w:p w14:paraId="20AEFF56" w14:textId="77777777" w:rsidR="005960BA" w:rsidRPr="00B50984" w:rsidRDefault="005960BA" w:rsidP="0047546E">
            <w:pPr>
              <w:spacing w:before="60" w:after="60" w:line="60" w:lineRule="atLeas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960BA" w:rsidRPr="00F849C9" w14:paraId="0AD381A0" w14:textId="77777777" w:rsidTr="005960BA">
        <w:tc>
          <w:tcPr>
            <w:tcW w:w="1134" w:type="dxa"/>
          </w:tcPr>
          <w:p w14:paraId="5EBCBF76" w14:textId="77777777" w:rsidR="005960BA" w:rsidRPr="00B50984" w:rsidRDefault="005960BA" w:rsidP="0047546E">
            <w:pPr>
              <w:spacing w:before="60" w:after="60" w:line="60" w:lineRule="atLeast"/>
              <w:ind w:left="57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Manual handling</w:t>
            </w:r>
          </w:p>
        </w:tc>
        <w:tc>
          <w:tcPr>
            <w:tcW w:w="1985" w:type="dxa"/>
          </w:tcPr>
          <w:p w14:paraId="0A09F18E" w14:textId="77777777" w:rsidR="005960BA" w:rsidRPr="00B50984" w:rsidRDefault="005960BA" w:rsidP="0047546E">
            <w:pPr>
              <w:numPr>
                <w:ilvl w:val="0"/>
                <w:numId w:val="8"/>
              </w:numPr>
              <w:spacing w:before="60" w:after="60" w:line="60" w:lineRule="atLeast"/>
              <w:ind w:left="275" w:right="57" w:hanging="141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Lifting boxes</w:t>
            </w:r>
          </w:p>
          <w:p w14:paraId="3A848657" w14:textId="77777777" w:rsidR="005960BA" w:rsidRPr="00B50984" w:rsidRDefault="005960BA" w:rsidP="0047546E">
            <w:pPr>
              <w:numPr>
                <w:ilvl w:val="0"/>
                <w:numId w:val="8"/>
              </w:numPr>
              <w:spacing w:before="60" w:after="60" w:line="60" w:lineRule="atLeast"/>
              <w:ind w:left="275" w:right="57" w:hanging="141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Moving files</w:t>
            </w:r>
          </w:p>
          <w:p w14:paraId="09228276" w14:textId="77777777" w:rsidR="005960BA" w:rsidRPr="00B50984" w:rsidRDefault="005960BA" w:rsidP="0047546E">
            <w:pPr>
              <w:numPr>
                <w:ilvl w:val="0"/>
                <w:numId w:val="8"/>
              </w:numPr>
              <w:spacing w:before="60" w:after="60" w:line="60" w:lineRule="atLeast"/>
              <w:ind w:left="275" w:right="57" w:hanging="141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Reaching for items</w:t>
            </w:r>
          </w:p>
          <w:p w14:paraId="0BF3ADF4" w14:textId="77777777" w:rsidR="005960BA" w:rsidRPr="00B50984" w:rsidRDefault="005960BA" w:rsidP="0047546E">
            <w:pPr>
              <w:numPr>
                <w:ilvl w:val="0"/>
                <w:numId w:val="8"/>
              </w:numPr>
              <w:spacing w:before="60" w:after="60" w:line="60" w:lineRule="atLeast"/>
              <w:ind w:left="275" w:right="57" w:hanging="141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Carrying and lifting items such as reams of paper / fruit boxes / milk</w:t>
            </w:r>
          </w:p>
        </w:tc>
        <w:tc>
          <w:tcPr>
            <w:tcW w:w="1134" w:type="dxa"/>
          </w:tcPr>
          <w:p w14:paraId="1E652F40" w14:textId="77777777" w:rsidR="005960BA" w:rsidRPr="00B50984" w:rsidRDefault="005960BA" w:rsidP="0047546E">
            <w:pPr>
              <w:spacing w:before="60" w:after="60" w:line="60" w:lineRule="atLeast"/>
              <w:ind w:left="57" w:right="57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Medical Treatment / Alternative Duties</w:t>
            </w:r>
          </w:p>
        </w:tc>
        <w:tc>
          <w:tcPr>
            <w:tcW w:w="850" w:type="dxa"/>
          </w:tcPr>
          <w:p w14:paraId="2AD27A46" w14:textId="77777777" w:rsidR="005960BA" w:rsidRPr="00B50984" w:rsidRDefault="005960BA" w:rsidP="0047546E">
            <w:pPr>
              <w:spacing w:before="60" w:after="60" w:line="60" w:lineRule="atLeas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14:paraId="67A9A8F8" w14:textId="77777777" w:rsidR="005960BA" w:rsidRPr="00B50984" w:rsidRDefault="005960BA" w:rsidP="0047546E">
            <w:pPr>
              <w:spacing w:before="60" w:after="60" w:line="60" w:lineRule="atLeas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shd w:val="clear" w:color="auto" w:fill="FFC000"/>
          </w:tcPr>
          <w:p w14:paraId="72C40E41" w14:textId="77777777" w:rsidR="005960BA" w:rsidRPr="00B50984" w:rsidRDefault="005960BA" w:rsidP="0047546E">
            <w:pPr>
              <w:spacing w:before="60" w:after="60" w:line="60" w:lineRule="atLeas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  <w:shd w:val="clear" w:color="auto" w:fill="FFC000"/>
              </w:rPr>
              <w:t>9</w:t>
            </w:r>
          </w:p>
        </w:tc>
        <w:tc>
          <w:tcPr>
            <w:tcW w:w="2835" w:type="dxa"/>
          </w:tcPr>
          <w:p w14:paraId="6663BD7C" w14:textId="2BF9069D" w:rsidR="005960BA" w:rsidRPr="00B50984" w:rsidRDefault="00041C5D" w:rsidP="0047546E">
            <w:pPr>
              <w:numPr>
                <w:ilvl w:val="0"/>
                <w:numId w:val="8"/>
              </w:numPr>
              <w:spacing w:before="60" w:after="60" w:line="60" w:lineRule="atLeast"/>
              <w:ind w:left="275" w:right="57" w:hanging="141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Communication to members</w:t>
            </w:r>
            <w:r w:rsidR="005960BA" w:rsidRPr="00B50984">
              <w:rPr>
                <w:rFonts w:ascii="Arial Narrow" w:hAnsi="Arial Narrow" w:cs="Arial"/>
                <w:sz w:val="18"/>
                <w:szCs w:val="18"/>
              </w:rPr>
              <w:t xml:space="preserve"> includes general manual handling risk awareness</w:t>
            </w:r>
          </w:p>
          <w:p w14:paraId="2D91C56D" w14:textId="2D62C246" w:rsidR="005960BA" w:rsidRPr="00B50984" w:rsidRDefault="00041C5D" w:rsidP="0047546E">
            <w:pPr>
              <w:numPr>
                <w:ilvl w:val="0"/>
                <w:numId w:val="8"/>
              </w:numPr>
              <w:spacing w:before="60" w:after="60" w:line="60" w:lineRule="atLeast"/>
              <w:ind w:left="275" w:right="57" w:hanging="141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Members</w:t>
            </w:r>
            <w:r w:rsidR="005960BA" w:rsidRPr="00B50984">
              <w:rPr>
                <w:rFonts w:ascii="Arial Narrow" w:hAnsi="Arial Narrow" w:cs="Arial"/>
                <w:sz w:val="18"/>
                <w:szCs w:val="18"/>
              </w:rPr>
              <w:t xml:space="preserve"> are encouraged to report all hazards and incidents</w:t>
            </w:r>
          </w:p>
        </w:tc>
        <w:tc>
          <w:tcPr>
            <w:tcW w:w="851" w:type="dxa"/>
          </w:tcPr>
          <w:p w14:paraId="4C4FB426" w14:textId="77777777" w:rsidR="005960BA" w:rsidRPr="00B50984" w:rsidRDefault="005960BA" w:rsidP="0047546E">
            <w:pPr>
              <w:spacing w:before="60" w:after="60" w:line="60" w:lineRule="atLeas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14:paraId="28BEEF92" w14:textId="77777777" w:rsidR="005960BA" w:rsidRPr="00B50984" w:rsidRDefault="005960BA" w:rsidP="0047546E">
            <w:pPr>
              <w:spacing w:before="60" w:after="60" w:line="60" w:lineRule="atLeas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92D050"/>
          </w:tcPr>
          <w:p w14:paraId="3FF97EBE" w14:textId="77777777" w:rsidR="005960BA" w:rsidRPr="00B50984" w:rsidRDefault="005960BA" w:rsidP="0047546E">
            <w:pPr>
              <w:spacing w:before="60" w:after="60" w:line="60" w:lineRule="atLeas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2835" w:type="dxa"/>
          </w:tcPr>
          <w:p w14:paraId="61801C88" w14:textId="77777777" w:rsidR="005960BA" w:rsidRPr="00B50984" w:rsidRDefault="005960BA" w:rsidP="0047546E">
            <w:pPr>
              <w:spacing w:before="60" w:after="60" w:line="60" w:lineRule="atLeas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960BA" w:rsidRPr="008C6FEA" w14:paraId="1125C1CE" w14:textId="77777777" w:rsidTr="005960BA">
        <w:tc>
          <w:tcPr>
            <w:tcW w:w="1134" w:type="dxa"/>
          </w:tcPr>
          <w:p w14:paraId="7B26B174" w14:textId="77777777" w:rsidR="005960BA" w:rsidRPr="00B50984" w:rsidRDefault="005960BA" w:rsidP="0047546E">
            <w:pPr>
              <w:spacing w:before="60" w:after="60" w:line="60" w:lineRule="atLeast"/>
              <w:ind w:left="57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Office facilities</w:t>
            </w:r>
          </w:p>
        </w:tc>
        <w:tc>
          <w:tcPr>
            <w:tcW w:w="1985" w:type="dxa"/>
          </w:tcPr>
          <w:p w14:paraId="16729BA4" w14:textId="77777777" w:rsidR="005960BA" w:rsidRPr="00B50984" w:rsidRDefault="005960BA" w:rsidP="0047546E">
            <w:pPr>
              <w:numPr>
                <w:ilvl w:val="0"/>
                <w:numId w:val="8"/>
              </w:numPr>
              <w:spacing w:before="60" w:after="60" w:line="60" w:lineRule="atLeast"/>
              <w:ind w:left="275" w:right="57" w:hanging="141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 xml:space="preserve">Office fixtures not secured allowing objects to fall </w:t>
            </w:r>
          </w:p>
          <w:p w14:paraId="45C996A7" w14:textId="77777777" w:rsidR="005960BA" w:rsidRPr="00B50984" w:rsidRDefault="005960BA" w:rsidP="0047546E">
            <w:pPr>
              <w:numPr>
                <w:ilvl w:val="0"/>
                <w:numId w:val="8"/>
              </w:numPr>
              <w:spacing w:before="60" w:after="60" w:line="60" w:lineRule="atLeast"/>
              <w:ind w:left="275" w:right="57" w:hanging="141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Inadequate storage (falling objects)</w:t>
            </w:r>
          </w:p>
        </w:tc>
        <w:tc>
          <w:tcPr>
            <w:tcW w:w="1134" w:type="dxa"/>
          </w:tcPr>
          <w:p w14:paraId="61A567B9" w14:textId="77777777" w:rsidR="005960BA" w:rsidRPr="00B50984" w:rsidRDefault="005960BA" w:rsidP="0047546E">
            <w:pPr>
              <w:spacing w:before="60" w:after="60" w:line="60" w:lineRule="atLeast"/>
              <w:ind w:left="57" w:right="57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First Aid Treatment</w:t>
            </w:r>
          </w:p>
          <w:p w14:paraId="218902FE" w14:textId="77777777" w:rsidR="005960BA" w:rsidRPr="00B50984" w:rsidRDefault="005960BA" w:rsidP="0047546E">
            <w:pPr>
              <w:spacing w:before="60" w:after="60" w:line="60" w:lineRule="atLeast"/>
              <w:ind w:left="57" w:right="57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20449B7F" w14:textId="77777777" w:rsidR="005960BA" w:rsidRPr="00B50984" w:rsidRDefault="005960BA" w:rsidP="0047546E">
            <w:pPr>
              <w:spacing w:before="60" w:after="60" w:line="60" w:lineRule="atLeas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14:paraId="030E2D15" w14:textId="77777777" w:rsidR="005960BA" w:rsidRPr="00B50984" w:rsidRDefault="005960BA" w:rsidP="0047546E">
            <w:pPr>
              <w:spacing w:before="60" w:after="60" w:line="60" w:lineRule="atLeas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shd w:val="clear" w:color="auto" w:fill="FFFF00"/>
          </w:tcPr>
          <w:p w14:paraId="51E43F37" w14:textId="77777777" w:rsidR="005960BA" w:rsidRPr="00B50984" w:rsidRDefault="005960BA" w:rsidP="0047546E">
            <w:pPr>
              <w:spacing w:before="60" w:after="60" w:line="60" w:lineRule="atLeas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  <w:tc>
          <w:tcPr>
            <w:tcW w:w="2835" w:type="dxa"/>
          </w:tcPr>
          <w:p w14:paraId="3C5A10DA" w14:textId="77777777" w:rsidR="005960BA" w:rsidRPr="00B50984" w:rsidRDefault="005960BA" w:rsidP="0047546E">
            <w:pPr>
              <w:numPr>
                <w:ilvl w:val="0"/>
                <w:numId w:val="8"/>
              </w:numPr>
              <w:spacing w:before="60" w:after="60" w:line="60" w:lineRule="atLeast"/>
              <w:ind w:left="275" w:right="57" w:hanging="141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Provision of adequate light fitting coverings and regular maintenance</w:t>
            </w:r>
          </w:p>
          <w:p w14:paraId="66454CF1" w14:textId="77777777" w:rsidR="005960BA" w:rsidRPr="00B50984" w:rsidRDefault="005960BA" w:rsidP="0047546E">
            <w:pPr>
              <w:numPr>
                <w:ilvl w:val="0"/>
                <w:numId w:val="8"/>
              </w:numPr>
              <w:spacing w:before="60" w:after="60" w:line="60" w:lineRule="atLeast"/>
              <w:ind w:left="275" w:right="57" w:hanging="141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Adequate provision of shelves to ensure not overloaded</w:t>
            </w:r>
          </w:p>
          <w:p w14:paraId="0BA599E9" w14:textId="77777777" w:rsidR="005960BA" w:rsidRPr="00B50984" w:rsidRDefault="005960BA" w:rsidP="0047546E">
            <w:pPr>
              <w:numPr>
                <w:ilvl w:val="0"/>
                <w:numId w:val="8"/>
              </w:numPr>
              <w:spacing w:before="60" w:after="60" w:line="60" w:lineRule="atLeast"/>
              <w:ind w:left="275" w:right="57" w:hanging="141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Boxes stacked and stored tidily and out of way</w:t>
            </w:r>
          </w:p>
          <w:p w14:paraId="6B0E49BF" w14:textId="77777777" w:rsidR="005960BA" w:rsidRPr="00B50984" w:rsidRDefault="005960BA" w:rsidP="0047546E">
            <w:pPr>
              <w:numPr>
                <w:ilvl w:val="0"/>
                <w:numId w:val="8"/>
              </w:numPr>
              <w:spacing w:before="60" w:after="60" w:line="60" w:lineRule="atLeast"/>
              <w:ind w:left="275" w:right="57" w:hanging="141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Heavy items stored at middle height</w:t>
            </w:r>
          </w:p>
          <w:p w14:paraId="1E3016E1" w14:textId="77777777" w:rsidR="005960BA" w:rsidRPr="00B50984" w:rsidRDefault="005960BA" w:rsidP="0047546E">
            <w:pPr>
              <w:numPr>
                <w:ilvl w:val="0"/>
                <w:numId w:val="8"/>
              </w:numPr>
              <w:spacing w:before="60" w:after="60" w:line="60" w:lineRule="atLeast"/>
              <w:ind w:left="275" w:right="57" w:hanging="141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Provision of step ladder to reach high objects</w:t>
            </w:r>
          </w:p>
          <w:p w14:paraId="35EA7E32" w14:textId="77777777" w:rsidR="005960BA" w:rsidRPr="00B50984" w:rsidRDefault="005960BA" w:rsidP="0047546E">
            <w:pPr>
              <w:numPr>
                <w:ilvl w:val="0"/>
                <w:numId w:val="8"/>
              </w:numPr>
              <w:spacing w:before="60" w:after="60" w:line="60" w:lineRule="atLeast"/>
              <w:ind w:left="275" w:right="57" w:hanging="141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 xml:space="preserve">Walkways kept clear </w:t>
            </w:r>
          </w:p>
          <w:p w14:paraId="7FF81070" w14:textId="77777777" w:rsidR="005960BA" w:rsidRPr="00B50984" w:rsidRDefault="005960BA" w:rsidP="0047546E">
            <w:pPr>
              <w:numPr>
                <w:ilvl w:val="0"/>
                <w:numId w:val="8"/>
              </w:numPr>
              <w:spacing w:before="60" w:after="60" w:line="60" w:lineRule="atLeast"/>
              <w:ind w:left="275" w:right="57" w:hanging="141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Storage minimised by regular archiving</w:t>
            </w:r>
          </w:p>
          <w:p w14:paraId="6A9B9571" w14:textId="77777777" w:rsidR="005960BA" w:rsidRPr="00B50984" w:rsidRDefault="005960BA" w:rsidP="0047546E">
            <w:pPr>
              <w:numPr>
                <w:ilvl w:val="0"/>
                <w:numId w:val="8"/>
              </w:numPr>
              <w:spacing w:before="60" w:after="60" w:line="60" w:lineRule="atLeast"/>
              <w:ind w:left="275" w:right="57" w:hanging="141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Shelves and fixtures secured / fastened to walls</w:t>
            </w:r>
          </w:p>
          <w:p w14:paraId="6DC0FA85" w14:textId="7E2E597D" w:rsidR="005960BA" w:rsidRPr="00B50984" w:rsidRDefault="005960BA" w:rsidP="0047546E">
            <w:pPr>
              <w:numPr>
                <w:ilvl w:val="0"/>
                <w:numId w:val="8"/>
              </w:numPr>
              <w:spacing w:before="60" w:after="60" w:line="60" w:lineRule="atLeast"/>
              <w:ind w:left="275" w:right="57" w:hanging="141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 xml:space="preserve">Regular </w:t>
            </w:r>
            <w:r w:rsidR="00041C5D">
              <w:rPr>
                <w:rFonts w:ascii="Arial Narrow" w:hAnsi="Arial Narrow" w:cs="Arial"/>
                <w:sz w:val="18"/>
                <w:szCs w:val="18"/>
              </w:rPr>
              <w:t>clubhouse</w:t>
            </w:r>
            <w:r w:rsidRPr="00B50984">
              <w:rPr>
                <w:rFonts w:ascii="Arial Narrow" w:hAnsi="Arial Narrow" w:cs="Arial"/>
                <w:sz w:val="18"/>
                <w:szCs w:val="18"/>
              </w:rPr>
              <w:t xml:space="preserve"> inspections that include housekeeping and storage / fixtures hazards</w:t>
            </w:r>
          </w:p>
          <w:p w14:paraId="1F57C4CB" w14:textId="4CA4197E" w:rsidR="005960BA" w:rsidRPr="00B50984" w:rsidRDefault="00041C5D" w:rsidP="0047546E">
            <w:pPr>
              <w:numPr>
                <w:ilvl w:val="0"/>
                <w:numId w:val="8"/>
              </w:numPr>
              <w:spacing w:before="60" w:after="60" w:line="60" w:lineRule="atLeast"/>
              <w:ind w:left="275" w:right="57" w:hanging="141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lastRenderedPageBreak/>
              <w:t>Members</w:t>
            </w:r>
            <w:r w:rsidR="005960BA" w:rsidRPr="00B50984">
              <w:rPr>
                <w:rFonts w:ascii="Arial Narrow" w:hAnsi="Arial Narrow" w:cs="Arial"/>
                <w:sz w:val="18"/>
                <w:szCs w:val="18"/>
              </w:rPr>
              <w:t xml:space="preserve"> are encouraged to report all hazards and incidents</w:t>
            </w:r>
          </w:p>
        </w:tc>
        <w:tc>
          <w:tcPr>
            <w:tcW w:w="851" w:type="dxa"/>
          </w:tcPr>
          <w:p w14:paraId="0525589F" w14:textId="77777777" w:rsidR="005960BA" w:rsidRPr="00B50984" w:rsidRDefault="005960BA" w:rsidP="0047546E">
            <w:pPr>
              <w:spacing w:before="60" w:after="60" w:line="60" w:lineRule="atLeas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850" w:type="dxa"/>
          </w:tcPr>
          <w:p w14:paraId="04C57A12" w14:textId="77777777" w:rsidR="005960BA" w:rsidRPr="00B50984" w:rsidRDefault="005960BA" w:rsidP="0047546E">
            <w:pPr>
              <w:spacing w:before="60" w:after="60" w:line="60" w:lineRule="atLeas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92D050"/>
          </w:tcPr>
          <w:p w14:paraId="26E8C1C2" w14:textId="77777777" w:rsidR="005960BA" w:rsidRPr="00B50984" w:rsidRDefault="005960BA" w:rsidP="0047546E">
            <w:pPr>
              <w:spacing w:before="60" w:after="60" w:line="60" w:lineRule="atLeas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2835" w:type="dxa"/>
          </w:tcPr>
          <w:p w14:paraId="4A5DF250" w14:textId="77777777" w:rsidR="005960BA" w:rsidRPr="00B50984" w:rsidRDefault="005960BA" w:rsidP="0047546E">
            <w:pPr>
              <w:spacing w:before="60" w:after="60" w:line="60" w:lineRule="atLeas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716C" w:rsidRPr="008C6FEA" w14:paraId="37D9D408" w14:textId="77777777" w:rsidTr="00766C34">
        <w:tc>
          <w:tcPr>
            <w:tcW w:w="1134" w:type="dxa"/>
          </w:tcPr>
          <w:p w14:paraId="16002CC0" w14:textId="77777777" w:rsidR="00A3716C" w:rsidRPr="00B50984" w:rsidRDefault="00A3716C" w:rsidP="00766C34">
            <w:pPr>
              <w:spacing w:before="60" w:after="60" w:line="60" w:lineRule="atLeast"/>
              <w:ind w:left="57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Clubhouse</w:t>
            </w:r>
            <w:r w:rsidRPr="00B50984">
              <w:rPr>
                <w:rFonts w:ascii="Arial Narrow" w:hAnsi="Arial Narrow" w:cs="Arial"/>
                <w:sz w:val="18"/>
                <w:szCs w:val="18"/>
              </w:rPr>
              <w:t xml:space="preserve"> environment</w:t>
            </w:r>
          </w:p>
        </w:tc>
        <w:tc>
          <w:tcPr>
            <w:tcW w:w="1985" w:type="dxa"/>
          </w:tcPr>
          <w:p w14:paraId="1FC18BA2" w14:textId="77777777" w:rsidR="00A3716C" w:rsidRPr="00B50984" w:rsidRDefault="00A3716C" w:rsidP="00766C34">
            <w:pPr>
              <w:numPr>
                <w:ilvl w:val="0"/>
                <w:numId w:val="8"/>
              </w:numPr>
              <w:spacing w:before="60" w:after="60" w:line="60" w:lineRule="atLeast"/>
              <w:ind w:left="275" w:right="57" w:hanging="141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Contact with chemicals / hazardous substances in office</w:t>
            </w:r>
          </w:p>
        </w:tc>
        <w:tc>
          <w:tcPr>
            <w:tcW w:w="1134" w:type="dxa"/>
          </w:tcPr>
          <w:p w14:paraId="5F167D12" w14:textId="77777777" w:rsidR="00A3716C" w:rsidRPr="00B50984" w:rsidRDefault="00A3716C" w:rsidP="00766C34">
            <w:pPr>
              <w:spacing w:before="60" w:after="60" w:line="60" w:lineRule="atLeast"/>
              <w:ind w:left="57" w:right="57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First Aid Treatment</w:t>
            </w:r>
          </w:p>
        </w:tc>
        <w:tc>
          <w:tcPr>
            <w:tcW w:w="850" w:type="dxa"/>
          </w:tcPr>
          <w:p w14:paraId="7CC916B8" w14:textId="77777777" w:rsidR="00A3716C" w:rsidRPr="00B50984" w:rsidRDefault="00A3716C" w:rsidP="00766C34">
            <w:pPr>
              <w:spacing w:before="60" w:after="60" w:line="60" w:lineRule="atLeas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14:paraId="4979825C" w14:textId="77777777" w:rsidR="00A3716C" w:rsidRPr="00B50984" w:rsidRDefault="00A3716C" w:rsidP="00766C34">
            <w:pPr>
              <w:spacing w:before="60" w:after="60" w:line="60" w:lineRule="atLeas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92D050"/>
          </w:tcPr>
          <w:p w14:paraId="558AE474" w14:textId="77777777" w:rsidR="00A3716C" w:rsidRPr="00B50984" w:rsidRDefault="00A3716C" w:rsidP="00766C34">
            <w:pPr>
              <w:spacing w:before="60" w:after="60" w:line="60" w:lineRule="atLeas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2835" w:type="dxa"/>
          </w:tcPr>
          <w:p w14:paraId="4C6B1899" w14:textId="77777777" w:rsidR="00A3716C" w:rsidRPr="00B50984" w:rsidRDefault="00A3716C" w:rsidP="00766C34">
            <w:pPr>
              <w:numPr>
                <w:ilvl w:val="0"/>
                <w:numId w:val="8"/>
              </w:numPr>
              <w:spacing w:before="60" w:after="60" w:line="60" w:lineRule="atLeast"/>
              <w:ind w:left="275" w:right="57" w:hanging="141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Limited materials (inventory) stored in offices</w:t>
            </w:r>
          </w:p>
          <w:p w14:paraId="439B72FC" w14:textId="77777777" w:rsidR="00A3716C" w:rsidRPr="00B50984" w:rsidRDefault="00A3716C" w:rsidP="00766C34">
            <w:pPr>
              <w:numPr>
                <w:ilvl w:val="0"/>
                <w:numId w:val="8"/>
              </w:numPr>
              <w:spacing w:before="60" w:after="60" w:line="60" w:lineRule="atLeast"/>
              <w:ind w:left="275" w:right="57" w:hanging="141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 xml:space="preserve">Cleaning Chemicals stored securely </w:t>
            </w:r>
          </w:p>
          <w:p w14:paraId="3D96F960" w14:textId="77777777" w:rsidR="00A3716C" w:rsidRPr="00B50984" w:rsidRDefault="00A3716C" w:rsidP="00766C34">
            <w:pPr>
              <w:numPr>
                <w:ilvl w:val="0"/>
                <w:numId w:val="8"/>
              </w:numPr>
              <w:spacing w:before="60" w:after="60" w:line="60" w:lineRule="atLeast"/>
              <w:ind w:left="275" w:right="57" w:hanging="141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 xml:space="preserve">Regular </w:t>
            </w:r>
            <w:r>
              <w:rPr>
                <w:rFonts w:ascii="Arial Narrow" w:hAnsi="Arial Narrow" w:cs="Arial"/>
                <w:sz w:val="18"/>
                <w:szCs w:val="18"/>
              </w:rPr>
              <w:t>clubhouse</w:t>
            </w:r>
            <w:r w:rsidRPr="00B50984">
              <w:rPr>
                <w:rFonts w:ascii="Arial Narrow" w:hAnsi="Arial Narrow" w:cs="Arial"/>
                <w:sz w:val="18"/>
                <w:szCs w:val="18"/>
              </w:rPr>
              <w:t xml:space="preserve"> inspections that include housekeeping and chemical / hazardous substances hazards</w:t>
            </w:r>
          </w:p>
          <w:p w14:paraId="63E9AAD2" w14:textId="77777777" w:rsidR="00A3716C" w:rsidRPr="00B50984" w:rsidRDefault="00A3716C" w:rsidP="00766C34">
            <w:pPr>
              <w:numPr>
                <w:ilvl w:val="0"/>
                <w:numId w:val="8"/>
              </w:numPr>
              <w:spacing w:before="60" w:after="60" w:line="60" w:lineRule="atLeast"/>
              <w:ind w:left="275" w:right="57" w:hanging="141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Members</w:t>
            </w:r>
            <w:r w:rsidRPr="00B50984">
              <w:rPr>
                <w:rFonts w:ascii="Arial Narrow" w:hAnsi="Arial Narrow" w:cs="Arial"/>
                <w:sz w:val="18"/>
                <w:szCs w:val="18"/>
              </w:rPr>
              <w:t xml:space="preserve"> are encouraged to report all hazards and incidents</w:t>
            </w:r>
          </w:p>
        </w:tc>
        <w:tc>
          <w:tcPr>
            <w:tcW w:w="851" w:type="dxa"/>
          </w:tcPr>
          <w:p w14:paraId="164B170E" w14:textId="77777777" w:rsidR="00A3716C" w:rsidRPr="00B50984" w:rsidRDefault="00A3716C" w:rsidP="00766C34">
            <w:pPr>
              <w:spacing w:before="60" w:after="60" w:line="60" w:lineRule="atLeas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14:paraId="59C0229D" w14:textId="77777777" w:rsidR="00A3716C" w:rsidRPr="00B50984" w:rsidRDefault="00A3716C" w:rsidP="00766C34">
            <w:pPr>
              <w:spacing w:before="60" w:after="60" w:line="60" w:lineRule="atLeas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92D050"/>
          </w:tcPr>
          <w:p w14:paraId="3AFCD985" w14:textId="77777777" w:rsidR="00A3716C" w:rsidRPr="00B50984" w:rsidRDefault="00A3716C" w:rsidP="00766C34">
            <w:pPr>
              <w:spacing w:before="60" w:after="60" w:line="60" w:lineRule="atLeas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2835" w:type="dxa"/>
          </w:tcPr>
          <w:p w14:paraId="1131A028" w14:textId="77777777" w:rsidR="00A3716C" w:rsidRPr="00B50984" w:rsidRDefault="00A3716C" w:rsidP="00766C34">
            <w:pPr>
              <w:spacing w:before="60" w:after="60" w:line="60" w:lineRule="atLeas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BE2BE4" w:rsidRPr="008C6FEA" w14:paraId="028C9917" w14:textId="77777777" w:rsidTr="00BE5B2C">
        <w:tc>
          <w:tcPr>
            <w:tcW w:w="1134" w:type="dxa"/>
          </w:tcPr>
          <w:p w14:paraId="56E15BEE" w14:textId="77777777" w:rsidR="00BE2BE4" w:rsidRPr="00B50984" w:rsidRDefault="00BE2BE4" w:rsidP="00BE5B2C">
            <w:pPr>
              <w:spacing w:before="60" w:after="60" w:line="60" w:lineRule="atLeast"/>
              <w:ind w:left="57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Walking access to Dunholme</w:t>
            </w:r>
          </w:p>
        </w:tc>
        <w:tc>
          <w:tcPr>
            <w:tcW w:w="1985" w:type="dxa"/>
          </w:tcPr>
          <w:p w14:paraId="1E909327" w14:textId="77777777" w:rsidR="00BE2BE4" w:rsidRPr="00B50984" w:rsidRDefault="00BE2BE4" w:rsidP="00BE5B2C">
            <w:pPr>
              <w:numPr>
                <w:ilvl w:val="0"/>
                <w:numId w:val="8"/>
              </w:numPr>
              <w:spacing w:before="60" w:after="60" w:line="60" w:lineRule="atLeast"/>
              <w:ind w:left="275" w:right="57" w:hanging="141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Traffic in driveway/car park</w:t>
            </w:r>
          </w:p>
        </w:tc>
        <w:tc>
          <w:tcPr>
            <w:tcW w:w="1134" w:type="dxa"/>
          </w:tcPr>
          <w:p w14:paraId="2B6A02E8" w14:textId="77777777" w:rsidR="00BE2BE4" w:rsidRPr="00B50984" w:rsidRDefault="00BE2BE4" w:rsidP="00BE5B2C">
            <w:pPr>
              <w:spacing w:before="60" w:after="60" w:line="60" w:lineRule="atLeast"/>
              <w:ind w:left="57" w:right="57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Fatality</w:t>
            </w:r>
          </w:p>
        </w:tc>
        <w:tc>
          <w:tcPr>
            <w:tcW w:w="850" w:type="dxa"/>
          </w:tcPr>
          <w:p w14:paraId="1CFE398D" w14:textId="77777777" w:rsidR="00BE2BE4" w:rsidRPr="00B50984" w:rsidRDefault="00BE2BE4" w:rsidP="00BE5B2C">
            <w:pPr>
              <w:spacing w:before="60" w:after="60" w:line="60" w:lineRule="atLeas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14:paraId="5FF2A3B2" w14:textId="77777777" w:rsidR="00BE2BE4" w:rsidRPr="00B50984" w:rsidRDefault="00BE2BE4" w:rsidP="00BE5B2C">
            <w:pPr>
              <w:spacing w:before="60" w:after="60" w:line="60" w:lineRule="atLeas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shd w:val="clear" w:color="auto" w:fill="FF0000"/>
          </w:tcPr>
          <w:p w14:paraId="7A7EDCD2" w14:textId="77777777" w:rsidR="00BE2BE4" w:rsidRPr="00B50984" w:rsidRDefault="00BE2BE4" w:rsidP="00BE5B2C">
            <w:pPr>
              <w:spacing w:before="60" w:after="60" w:line="60" w:lineRule="atLeas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15</w:t>
            </w:r>
          </w:p>
        </w:tc>
        <w:tc>
          <w:tcPr>
            <w:tcW w:w="2835" w:type="dxa"/>
          </w:tcPr>
          <w:p w14:paraId="0C777A76" w14:textId="29D35B4E" w:rsidR="00BE2BE4" w:rsidRPr="001840AF" w:rsidRDefault="00BE2BE4" w:rsidP="001840AF">
            <w:pPr>
              <w:numPr>
                <w:ilvl w:val="0"/>
                <w:numId w:val="8"/>
              </w:numPr>
              <w:spacing w:before="60" w:after="60" w:line="60" w:lineRule="atLeast"/>
              <w:ind w:left="275" w:right="57" w:hanging="141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During junior coaching, juniors are required to use footpath with only essential traffic using driveway/carpark</w:t>
            </w:r>
          </w:p>
        </w:tc>
        <w:tc>
          <w:tcPr>
            <w:tcW w:w="851" w:type="dxa"/>
          </w:tcPr>
          <w:p w14:paraId="5EA1ABF3" w14:textId="77777777" w:rsidR="00BE2BE4" w:rsidRPr="00B50984" w:rsidRDefault="00BE2BE4" w:rsidP="00BE5B2C">
            <w:pPr>
              <w:spacing w:before="60" w:after="60" w:line="60" w:lineRule="atLeas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14:paraId="7B4E741F" w14:textId="77777777" w:rsidR="00BE2BE4" w:rsidRPr="00B50984" w:rsidRDefault="00BE2BE4" w:rsidP="00BE5B2C">
            <w:pPr>
              <w:spacing w:before="60" w:after="60" w:line="60" w:lineRule="atLeas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FFFF00"/>
          </w:tcPr>
          <w:p w14:paraId="0BC9CA38" w14:textId="77777777" w:rsidR="00BE2BE4" w:rsidRPr="00B50984" w:rsidRDefault="00BE2BE4" w:rsidP="00BE5B2C">
            <w:pPr>
              <w:spacing w:before="60" w:after="60" w:line="60" w:lineRule="atLeas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  <w:tc>
          <w:tcPr>
            <w:tcW w:w="2835" w:type="dxa"/>
          </w:tcPr>
          <w:p w14:paraId="575F6AAF" w14:textId="77777777" w:rsidR="00BE2BE4" w:rsidRPr="00B50984" w:rsidRDefault="00BE2BE4" w:rsidP="00BE5B2C">
            <w:pPr>
              <w:spacing w:before="60" w:after="60" w:line="60" w:lineRule="atLeas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8B37C6" w:rsidRPr="008C6FEA" w14:paraId="151F815C" w14:textId="77777777" w:rsidTr="006F4A71">
        <w:tc>
          <w:tcPr>
            <w:tcW w:w="1134" w:type="dxa"/>
          </w:tcPr>
          <w:p w14:paraId="2063C9F7" w14:textId="77777777" w:rsidR="008B37C6" w:rsidRPr="00B50984" w:rsidRDefault="008B37C6" w:rsidP="006F4A71">
            <w:pPr>
              <w:spacing w:before="60" w:after="60" w:line="60" w:lineRule="atLeast"/>
              <w:ind w:left="57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Young children playing in surrounds</w:t>
            </w:r>
          </w:p>
        </w:tc>
        <w:tc>
          <w:tcPr>
            <w:tcW w:w="1985" w:type="dxa"/>
          </w:tcPr>
          <w:p w14:paraId="2F47BC22" w14:textId="77777777" w:rsidR="008B37C6" w:rsidRPr="00B50984" w:rsidRDefault="008B37C6" w:rsidP="006F4A71">
            <w:pPr>
              <w:numPr>
                <w:ilvl w:val="0"/>
                <w:numId w:val="8"/>
              </w:numPr>
              <w:spacing w:before="60" w:after="60" w:line="60" w:lineRule="atLeast"/>
              <w:ind w:left="275" w:right="57" w:hanging="141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Trip / fall from stairs or wall</w:t>
            </w:r>
          </w:p>
        </w:tc>
        <w:tc>
          <w:tcPr>
            <w:tcW w:w="1134" w:type="dxa"/>
          </w:tcPr>
          <w:p w14:paraId="6E092F0D" w14:textId="77777777" w:rsidR="008B37C6" w:rsidRPr="00B50984" w:rsidRDefault="008B37C6" w:rsidP="006F4A71">
            <w:pPr>
              <w:spacing w:before="60" w:after="60" w:line="60" w:lineRule="atLeast"/>
              <w:ind w:left="57" w:right="57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Hospitalisation</w:t>
            </w:r>
          </w:p>
        </w:tc>
        <w:tc>
          <w:tcPr>
            <w:tcW w:w="850" w:type="dxa"/>
          </w:tcPr>
          <w:p w14:paraId="715F0998" w14:textId="77777777" w:rsidR="008B37C6" w:rsidRPr="00B50984" w:rsidRDefault="008B37C6" w:rsidP="006F4A71">
            <w:pPr>
              <w:spacing w:before="60" w:after="60" w:line="60" w:lineRule="atLeas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14:paraId="6600006E" w14:textId="77777777" w:rsidR="008B37C6" w:rsidRPr="00B50984" w:rsidRDefault="008B37C6" w:rsidP="006F4A71">
            <w:pPr>
              <w:spacing w:before="60" w:after="60" w:line="60" w:lineRule="atLeas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FF0000"/>
          </w:tcPr>
          <w:p w14:paraId="291D71AD" w14:textId="77777777" w:rsidR="008B37C6" w:rsidRPr="00B50984" w:rsidRDefault="008B37C6" w:rsidP="006F4A71">
            <w:pPr>
              <w:spacing w:before="60" w:after="60" w:line="60" w:lineRule="atLeas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8</w:t>
            </w:r>
          </w:p>
        </w:tc>
        <w:tc>
          <w:tcPr>
            <w:tcW w:w="2835" w:type="dxa"/>
          </w:tcPr>
          <w:p w14:paraId="699EBB08" w14:textId="77777777" w:rsidR="008B37C6" w:rsidRPr="00B50984" w:rsidRDefault="008B37C6" w:rsidP="006F4A71">
            <w:pPr>
              <w:numPr>
                <w:ilvl w:val="0"/>
                <w:numId w:val="8"/>
              </w:numPr>
              <w:spacing w:before="60" w:after="60" w:line="60" w:lineRule="atLeast"/>
              <w:ind w:left="275" w:right="57" w:hanging="141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Ensure no sharp objects at base of stairs or wall</w:t>
            </w:r>
          </w:p>
          <w:p w14:paraId="097A2329" w14:textId="77777777" w:rsidR="008B37C6" w:rsidRPr="00B50984" w:rsidRDefault="008B37C6" w:rsidP="006F4A71">
            <w:pPr>
              <w:numPr>
                <w:ilvl w:val="0"/>
                <w:numId w:val="8"/>
              </w:numPr>
              <w:spacing w:before="60" w:after="60" w:line="60" w:lineRule="atLeast"/>
              <w:ind w:left="275" w:right="57" w:hanging="141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Parents to supervise young kids</w:t>
            </w:r>
          </w:p>
        </w:tc>
        <w:tc>
          <w:tcPr>
            <w:tcW w:w="851" w:type="dxa"/>
          </w:tcPr>
          <w:p w14:paraId="2DA39C09" w14:textId="77777777" w:rsidR="008B37C6" w:rsidRPr="00B50984" w:rsidRDefault="008B37C6" w:rsidP="006F4A71">
            <w:pPr>
              <w:spacing w:before="60" w:after="60" w:line="60" w:lineRule="atLeas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14:paraId="78A5CB53" w14:textId="77777777" w:rsidR="008B37C6" w:rsidRPr="00B50984" w:rsidRDefault="008B37C6" w:rsidP="006F4A71">
            <w:pPr>
              <w:spacing w:before="60" w:after="60" w:line="60" w:lineRule="atLeas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00"/>
          </w:tcPr>
          <w:p w14:paraId="0B7628FD" w14:textId="77777777" w:rsidR="008B37C6" w:rsidRPr="00B50984" w:rsidRDefault="008B37C6" w:rsidP="006F4A71">
            <w:pPr>
              <w:spacing w:before="60" w:after="60" w:line="60" w:lineRule="atLeas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2835" w:type="dxa"/>
          </w:tcPr>
          <w:p w14:paraId="4F0F32DF" w14:textId="77777777" w:rsidR="008B37C6" w:rsidRPr="00B50984" w:rsidRDefault="008B37C6" w:rsidP="006F4A71">
            <w:pPr>
              <w:spacing w:before="60" w:after="60" w:line="60" w:lineRule="atLeas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BE2BE4" w:rsidRPr="008C6FEA" w14:paraId="7B5163A3" w14:textId="77777777" w:rsidTr="00060DB7">
        <w:tc>
          <w:tcPr>
            <w:tcW w:w="1134" w:type="dxa"/>
          </w:tcPr>
          <w:p w14:paraId="7088AE09" w14:textId="4A6727D8" w:rsidR="00BE2BE4" w:rsidRPr="00B50984" w:rsidRDefault="008B37C6" w:rsidP="00BE2BE4">
            <w:pPr>
              <w:spacing w:before="60" w:after="60" w:line="60" w:lineRule="atLeast"/>
              <w:ind w:left="57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Tennis Poles</w:t>
            </w:r>
          </w:p>
        </w:tc>
        <w:tc>
          <w:tcPr>
            <w:tcW w:w="1985" w:type="dxa"/>
          </w:tcPr>
          <w:p w14:paraId="468983EF" w14:textId="3538BA5F" w:rsidR="00BE2BE4" w:rsidRPr="00B50984" w:rsidRDefault="008B37C6" w:rsidP="00BE2BE4">
            <w:pPr>
              <w:numPr>
                <w:ilvl w:val="0"/>
                <w:numId w:val="8"/>
              </w:numPr>
              <w:spacing w:before="60" w:after="60" w:line="60" w:lineRule="atLeast"/>
              <w:ind w:left="275" w:right="57" w:hanging="141"/>
              <w:rPr>
                <w:rFonts w:ascii="Arial Narrow" w:hAnsi="Arial Narrow" w:cs="Arial"/>
                <w:sz w:val="18"/>
                <w:szCs w:val="18"/>
              </w:rPr>
            </w:pPr>
            <w:r w:rsidRPr="008B37C6">
              <w:rPr>
                <w:rFonts w:ascii="Arial Narrow" w:hAnsi="Arial Narrow" w:cs="Arial"/>
                <w:sz w:val="18"/>
                <w:szCs w:val="18"/>
              </w:rPr>
              <w:t>Running into a tennis pole</w:t>
            </w:r>
          </w:p>
        </w:tc>
        <w:tc>
          <w:tcPr>
            <w:tcW w:w="1134" w:type="dxa"/>
          </w:tcPr>
          <w:p w14:paraId="24973A9F" w14:textId="566BB534" w:rsidR="00BE2BE4" w:rsidRPr="00B50984" w:rsidRDefault="00BE2BE4" w:rsidP="00BE2BE4">
            <w:pPr>
              <w:spacing w:before="60" w:after="60" w:line="60" w:lineRule="atLeast"/>
              <w:ind w:left="57" w:right="57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Hospitalisation</w:t>
            </w:r>
          </w:p>
        </w:tc>
        <w:tc>
          <w:tcPr>
            <w:tcW w:w="850" w:type="dxa"/>
          </w:tcPr>
          <w:p w14:paraId="58B0B496" w14:textId="4D002F72" w:rsidR="00BE2BE4" w:rsidRPr="00B50984" w:rsidRDefault="00BE2BE4" w:rsidP="00BE2BE4">
            <w:pPr>
              <w:spacing w:before="60" w:after="60" w:line="60" w:lineRule="atLeas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14:paraId="0E0CBBA2" w14:textId="1147F245" w:rsidR="00BE2BE4" w:rsidRPr="00B50984" w:rsidRDefault="00BE2BE4" w:rsidP="00BE2BE4">
            <w:pPr>
              <w:spacing w:before="60" w:after="60" w:line="60" w:lineRule="atLeas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FF0000"/>
          </w:tcPr>
          <w:p w14:paraId="1986E0DD" w14:textId="1A5FD2F7" w:rsidR="00BE2BE4" w:rsidRPr="00B50984" w:rsidRDefault="00BE2BE4" w:rsidP="00BE2BE4">
            <w:pPr>
              <w:spacing w:before="60" w:after="60" w:line="60" w:lineRule="atLeas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50984">
              <w:rPr>
                <w:rFonts w:ascii="Arial Narrow" w:hAnsi="Arial Narrow" w:cs="Arial"/>
                <w:sz w:val="18"/>
                <w:szCs w:val="18"/>
              </w:rPr>
              <w:t>8</w:t>
            </w:r>
          </w:p>
        </w:tc>
        <w:tc>
          <w:tcPr>
            <w:tcW w:w="2835" w:type="dxa"/>
          </w:tcPr>
          <w:p w14:paraId="1C0F3FFF" w14:textId="1F49C27E" w:rsidR="00BE2BE4" w:rsidRPr="00B50984" w:rsidRDefault="008B37C6" w:rsidP="00BE2BE4">
            <w:pPr>
              <w:numPr>
                <w:ilvl w:val="0"/>
                <w:numId w:val="8"/>
              </w:numPr>
              <w:spacing w:before="60" w:after="60" w:line="60" w:lineRule="atLeast"/>
              <w:ind w:left="275" w:right="57" w:hanging="141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Padding added to poles deemed high risk</w:t>
            </w:r>
          </w:p>
        </w:tc>
        <w:tc>
          <w:tcPr>
            <w:tcW w:w="851" w:type="dxa"/>
          </w:tcPr>
          <w:p w14:paraId="1016E8FD" w14:textId="6B4C20E7" w:rsidR="00BE2BE4" w:rsidRPr="00B50984" w:rsidRDefault="008B37C6" w:rsidP="00BE2BE4">
            <w:pPr>
              <w:spacing w:before="60" w:after="60" w:line="60" w:lineRule="atLeas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14:paraId="59F4F319" w14:textId="3B9EB2A7" w:rsidR="00BE2BE4" w:rsidRPr="00B50984" w:rsidRDefault="008B37C6" w:rsidP="00BE2BE4">
            <w:pPr>
              <w:spacing w:before="60" w:after="60" w:line="60" w:lineRule="atLeas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FFFF00"/>
          </w:tcPr>
          <w:p w14:paraId="251EE0F9" w14:textId="5B82ED4A" w:rsidR="00BE2BE4" w:rsidRPr="00B50984" w:rsidRDefault="008B37C6" w:rsidP="00BE2BE4">
            <w:pPr>
              <w:spacing w:before="60" w:after="60" w:line="60" w:lineRule="atLeas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6</w:t>
            </w:r>
            <w:bookmarkStart w:id="1" w:name="_GoBack"/>
            <w:bookmarkEnd w:id="1"/>
          </w:p>
        </w:tc>
        <w:tc>
          <w:tcPr>
            <w:tcW w:w="2835" w:type="dxa"/>
          </w:tcPr>
          <w:p w14:paraId="2CA97099" w14:textId="77777777" w:rsidR="00BE2BE4" w:rsidRPr="00B50984" w:rsidRDefault="00BE2BE4" w:rsidP="00BE2BE4">
            <w:pPr>
              <w:spacing w:before="60" w:after="60" w:line="60" w:lineRule="atLeas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0FF0EEA2" w14:textId="001C9CA5" w:rsidR="002E35CD" w:rsidRDefault="002E35CD" w:rsidP="00317E16">
      <w:pPr>
        <w:spacing w:before="60" w:after="60" w:line="60" w:lineRule="atLeast"/>
        <w:ind w:right="57"/>
        <w:rPr>
          <w:color w:val="FF0000"/>
          <w:lang w:val="en-NZ" w:eastAsia="en-GB"/>
        </w:rPr>
      </w:pPr>
    </w:p>
    <w:p w14:paraId="64B2294D" w14:textId="21E75421" w:rsidR="00BE2BE4" w:rsidRDefault="00BE2BE4" w:rsidP="00317E16">
      <w:pPr>
        <w:spacing w:before="60" w:after="60" w:line="60" w:lineRule="atLeast"/>
        <w:ind w:right="57"/>
        <w:rPr>
          <w:color w:val="FF0000"/>
          <w:lang w:val="en-NZ" w:eastAsia="en-GB"/>
        </w:rPr>
      </w:pPr>
    </w:p>
    <w:sectPr w:rsidR="00BE2BE4" w:rsidSect="001968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9" w:h="11907" w:orient="landscape" w:code="9"/>
      <w:pgMar w:top="1134" w:right="851" w:bottom="1134" w:left="85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5E4286" w14:textId="77777777" w:rsidR="005F36ED" w:rsidRDefault="005F36ED">
      <w:pPr>
        <w:spacing w:line="20" w:lineRule="exact"/>
      </w:pPr>
    </w:p>
  </w:endnote>
  <w:endnote w:type="continuationSeparator" w:id="0">
    <w:p w14:paraId="01E28DA0" w14:textId="77777777" w:rsidR="005F36ED" w:rsidRDefault="005F36ED">
      <w:r>
        <w:t xml:space="preserve"> </w:t>
      </w:r>
    </w:p>
  </w:endnote>
  <w:endnote w:type="continuationNotice" w:id="1">
    <w:p w14:paraId="5A8B8332" w14:textId="77777777" w:rsidR="005F36ED" w:rsidRDefault="005F36E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CE52B" w14:textId="77777777" w:rsidR="00B2308E" w:rsidRDefault="00B230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B43F2" w14:textId="77777777" w:rsidR="009D105C" w:rsidRDefault="009D105C">
    <w:pPr>
      <w:pStyle w:val="BodyText"/>
      <w:spacing w:before="0"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F680D" w14:textId="77777777" w:rsidR="00B2308E" w:rsidRDefault="00B230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29DB1" w14:textId="77777777" w:rsidR="005F36ED" w:rsidRDefault="005F36ED">
      <w:r>
        <w:separator/>
      </w:r>
    </w:p>
  </w:footnote>
  <w:footnote w:type="continuationSeparator" w:id="0">
    <w:p w14:paraId="705ACBB6" w14:textId="77777777" w:rsidR="005F36ED" w:rsidRDefault="005F3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9A021" w14:textId="77777777" w:rsidR="009D105C" w:rsidRDefault="009D105C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B2308E">
      <w:rPr>
        <w:noProof/>
      </w:rPr>
      <w:t>5</w:t>
    </w:r>
    <w:r>
      <w:fldChar w:fldCharType="end"/>
    </w:r>
  </w:p>
  <w:p w14:paraId="7B50DAAA" w14:textId="77777777" w:rsidR="009D105C" w:rsidRDefault="009D105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88170" w14:textId="77777777" w:rsidR="00B2308E" w:rsidRDefault="00B230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92535" w14:textId="77777777" w:rsidR="009D105C" w:rsidRDefault="009D105C">
    <w:pPr>
      <w:tabs>
        <w:tab w:val="center" w:pos="6804"/>
        <w:tab w:val="right" w:pos="1360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AA4917E"/>
    <w:lvl w:ilvl="0">
      <w:numFmt w:val="bullet"/>
      <w:lvlText w:val="*"/>
      <w:lvlJc w:val="left"/>
    </w:lvl>
  </w:abstractNum>
  <w:abstractNum w:abstractNumId="1" w15:restartNumberingAfterBreak="0">
    <w:nsid w:val="049D2B4C"/>
    <w:multiLevelType w:val="multilevel"/>
    <w:tmpl w:val="AD9CD072"/>
    <w:lvl w:ilvl="0">
      <w:start w:val="1"/>
      <w:numFmt w:val="bullet"/>
      <w:pStyle w:val="Table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color w:val="013799"/>
        <w:position w:val="-6"/>
        <w:sz w:val="26"/>
      </w:rPr>
    </w:lvl>
    <w:lvl w:ilvl="1">
      <w:start w:val="1"/>
      <w:numFmt w:val="bullet"/>
      <w:lvlText w:val="–"/>
      <w:lvlJc w:val="left"/>
      <w:pPr>
        <w:tabs>
          <w:tab w:val="num" w:pos="340"/>
        </w:tabs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510"/>
        </w:tabs>
        <w:ind w:left="510" w:hanging="170"/>
      </w:pPr>
      <w:rPr>
        <w:rFonts w:ascii="Wingdings" w:hAnsi="Wingdings" w:hint="default"/>
        <w:color w:val="013799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BF43427"/>
    <w:multiLevelType w:val="hybridMultilevel"/>
    <w:tmpl w:val="1536107E"/>
    <w:lvl w:ilvl="0" w:tplc="14090001">
      <w:start w:val="1"/>
      <w:numFmt w:val="bullet"/>
      <w:lvlText w:val=""/>
      <w:lvlJc w:val="left"/>
      <w:pPr>
        <w:ind w:left="99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3" w15:restartNumberingAfterBreak="0">
    <w:nsid w:val="0E062F7B"/>
    <w:multiLevelType w:val="hybridMultilevel"/>
    <w:tmpl w:val="5FF827B0"/>
    <w:lvl w:ilvl="0" w:tplc="EFA8C4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  <w:szCs w:val="14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EA3FB5"/>
    <w:multiLevelType w:val="hybridMultilevel"/>
    <w:tmpl w:val="7D42F096"/>
    <w:lvl w:ilvl="0" w:tplc="1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" w15:restartNumberingAfterBreak="0">
    <w:nsid w:val="13060544"/>
    <w:multiLevelType w:val="hybridMultilevel"/>
    <w:tmpl w:val="47A86578"/>
    <w:lvl w:ilvl="0" w:tplc="EFA8C4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  <w:szCs w:val="14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625128"/>
    <w:multiLevelType w:val="hybridMultilevel"/>
    <w:tmpl w:val="E51609F0"/>
    <w:lvl w:ilvl="0" w:tplc="EFA8C4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  <w:szCs w:val="14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7A599C"/>
    <w:multiLevelType w:val="multilevel"/>
    <w:tmpl w:val="8BB883F8"/>
    <w:lvl w:ilvl="0">
      <w:start w:val="1"/>
      <w:numFmt w:val="bullet"/>
      <w:pStyle w:val="ListBullet"/>
      <w:lvlText w:val="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013799"/>
        <w:position w:val="1"/>
        <w:sz w:val="1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Arial Black" w:hAnsi="Arial Black" w:hint="default"/>
        <w:b w:val="0"/>
        <w:i w:val="0"/>
        <w:color w:val="013799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013799"/>
        <w:sz w:val="24"/>
      </w:rPr>
    </w:lvl>
    <w:lvl w:ilvl="3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268"/>
        </w:tabs>
        <w:ind w:left="2268" w:hanging="283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835"/>
        </w:tabs>
        <w:ind w:left="2835" w:hanging="283"/>
      </w:pPr>
      <w:rPr>
        <w:rFonts w:ascii="Symbol" w:hAnsi="Symbol" w:hint="default"/>
      </w:rPr>
    </w:lvl>
  </w:abstractNum>
  <w:abstractNum w:abstractNumId="8" w15:restartNumberingAfterBreak="0">
    <w:nsid w:val="28FB666C"/>
    <w:multiLevelType w:val="hybridMultilevel"/>
    <w:tmpl w:val="EFF2D1E0"/>
    <w:lvl w:ilvl="0" w:tplc="EFA8C4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  <w:szCs w:val="1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B81520"/>
    <w:multiLevelType w:val="hybridMultilevel"/>
    <w:tmpl w:val="7CDECD86"/>
    <w:lvl w:ilvl="0" w:tplc="EFA8C4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A00B09"/>
    <w:multiLevelType w:val="hybridMultilevel"/>
    <w:tmpl w:val="8C3ECAD4"/>
    <w:lvl w:ilvl="0" w:tplc="EFA8C4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  <w:szCs w:val="14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05209A"/>
    <w:multiLevelType w:val="multilevel"/>
    <w:tmpl w:val="14008E0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2" w15:restartNumberingAfterBreak="0">
    <w:nsid w:val="3AD3020C"/>
    <w:multiLevelType w:val="hybridMultilevel"/>
    <w:tmpl w:val="7578F0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  <w:szCs w:val="1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DA7EF7"/>
    <w:multiLevelType w:val="hybridMultilevel"/>
    <w:tmpl w:val="79705A54"/>
    <w:lvl w:ilvl="0" w:tplc="CAA4917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33930"/>
    <w:multiLevelType w:val="hybridMultilevel"/>
    <w:tmpl w:val="C5F4DCD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8F0B7E"/>
    <w:multiLevelType w:val="hybridMultilevel"/>
    <w:tmpl w:val="3C20F17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017ADB"/>
    <w:multiLevelType w:val="hybridMultilevel"/>
    <w:tmpl w:val="D5722AFC"/>
    <w:lvl w:ilvl="0" w:tplc="EFA8C4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576C2C"/>
    <w:multiLevelType w:val="multilevel"/>
    <w:tmpl w:val="D92AADD2"/>
    <w:lvl w:ilvl="0">
      <w:start w:val="1"/>
      <w:numFmt w:val="decimal"/>
      <w:pStyle w:val="Heading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tabs>
          <w:tab w:val="num" w:pos="964"/>
        </w:tabs>
        <w:ind w:left="964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680"/>
        </w:tabs>
        <w:ind w:left="680" w:hanging="68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4">
      <w:start w:val="1"/>
      <w:numFmt w:val="lowerRoman"/>
      <w:pStyle w:val="Heading5"/>
      <w:lvlText w:val="%5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5">
      <w:start w:val="1"/>
      <w:numFmt w:val="none"/>
      <w:lvlText w:val="%5.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567"/>
        </w:tabs>
        <w:ind w:left="851" w:hanging="284"/>
      </w:pPr>
      <w:rPr>
        <w:rFonts w:hint="default"/>
      </w:rPr>
    </w:lvl>
    <w:lvl w:ilvl="7">
      <w:start w:val="1"/>
      <w:numFmt w:val="lowerRoman"/>
      <w:lvlText w:val="%8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lowerRoman"/>
      <w:lvlText w:val="%9"/>
      <w:lvlJc w:val="left"/>
      <w:pPr>
        <w:tabs>
          <w:tab w:val="num" w:pos="1134"/>
        </w:tabs>
        <w:ind w:left="1418" w:hanging="284"/>
      </w:pPr>
      <w:rPr>
        <w:rFonts w:hint="default"/>
      </w:rPr>
    </w:lvl>
  </w:abstractNum>
  <w:abstractNum w:abstractNumId="18" w15:restartNumberingAfterBreak="0">
    <w:nsid w:val="5BD94C28"/>
    <w:multiLevelType w:val="multilevel"/>
    <w:tmpl w:val="BEDC6E8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9" w15:restartNumberingAfterBreak="0">
    <w:nsid w:val="5D850DC5"/>
    <w:multiLevelType w:val="hybridMultilevel"/>
    <w:tmpl w:val="CDC48CC6"/>
    <w:lvl w:ilvl="0" w:tplc="B746A314">
      <w:numFmt w:val="bullet"/>
      <w:lvlText w:val="-"/>
      <w:lvlJc w:val="left"/>
      <w:pPr>
        <w:ind w:left="405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62BF728E"/>
    <w:multiLevelType w:val="hybridMultilevel"/>
    <w:tmpl w:val="25C2F54E"/>
    <w:lvl w:ilvl="0" w:tplc="9B0CA2E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sz w:val="14"/>
        <w:szCs w:val="14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B71470"/>
    <w:multiLevelType w:val="hybridMultilevel"/>
    <w:tmpl w:val="25B86CA2"/>
    <w:lvl w:ilvl="0" w:tplc="237A58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024958"/>
    <w:multiLevelType w:val="hybridMultilevel"/>
    <w:tmpl w:val="0FF446D2"/>
    <w:lvl w:ilvl="0" w:tplc="CAA4917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14"/>
        <w:szCs w:val="14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7C5F4A"/>
    <w:multiLevelType w:val="multilevel"/>
    <w:tmpl w:val="7E367BE8"/>
    <w:lvl w:ilvl="0">
      <w:start w:val="1"/>
      <w:numFmt w:val="decimal"/>
      <w:pStyle w:val="ListNumber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737346D8"/>
    <w:multiLevelType w:val="hybridMultilevel"/>
    <w:tmpl w:val="FFEA752C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5" w15:restartNumberingAfterBreak="0">
    <w:nsid w:val="73927FAC"/>
    <w:multiLevelType w:val="hybridMultilevel"/>
    <w:tmpl w:val="0C068076"/>
    <w:lvl w:ilvl="0" w:tplc="EFA8C4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  <w:szCs w:val="14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57B45CE"/>
    <w:multiLevelType w:val="hybridMultilevel"/>
    <w:tmpl w:val="5A946780"/>
    <w:lvl w:ilvl="0" w:tplc="CAA4917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9D75F6"/>
    <w:multiLevelType w:val="hybridMultilevel"/>
    <w:tmpl w:val="83105E1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C15F76"/>
    <w:multiLevelType w:val="hybridMultilevel"/>
    <w:tmpl w:val="EC32BFE2"/>
    <w:lvl w:ilvl="0" w:tplc="CAA4917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14"/>
        <w:szCs w:val="1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F3835"/>
    <w:multiLevelType w:val="hybridMultilevel"/>
    <w:tmpl w:val="10CCA5E4"/>
    <w:lvl w:ilvl="0" w:tplc="EFA8C4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  <w:szCs w:val="14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23"/>
  </w:num>
  <w:num w:numId="4">
    <w:abstractNumId w:val="1"/>
  </w:num>
  <w:num w:numId="5">
    <w:abstractNumId w:val="9"/>
  </w:num>
  <w:num w:numId="6">
    <w:abstractNumId w:val="24"/>
  </w:num>
  <w:num w:numId="7">
    <w:abstractNumId w:val="0"/>
    <w:lvlOverride w:ilvl="0">
      <w:lvl w:ilvl="0">
        <w:start w:val="1"/>
        <w:numFmt w:val="bullet"/>
        <w:lvlText w:val="–"/>
        <w:legacy w:legacy="1" w:legacySpace="0" w:legacyIndent="454"/>
        <w:lvlJc w:val="left"/>
        <w:pPr>
          <w:ind w:left="908" w:hanging="454"/>
        </w:pPr>
        <w:rPr>
          <w:rFonts w:ascii="Times New Roman" w:hAnsi="Times New Roman" w:cs="Times New Roman" w:hint="default"/>
        </w:rPr>
      </w:lvl>
    </w:lvlOverride>
  </w:num>
  <w:num w:numId="8">
    <w:abstractNumId w:val="21"/>
  </w:num>
  <w:num w:numId="9">
    <w:abstractNumId w:val="13"/>
  </w:num>
  <w:num w:numId="10">
    <w:abstractNumId w:val="19"/>
  </w:num>
  <w:num w:numId="11">
    <w:abstractNumId w:val="28"/>
  </w:num>
  <w:num w:numId="12">
    <w:abstractNumId w:val="14"/>
  </w:num>
  <w:num w:numId="13">
    <w:abstractNumId w:val="4"/>
  </w:num>
  <w:num w:numId="14">
    <w:abstractNumId w:val="16"/>
  </w:num>
  <w:num w:numId="15">
    <w:abstractNumId w:val="15"/>
  </w:num>
  <w:num w:numId="16">
    <w:abstractNumId w:val="12"/>
  </w:num>
  <w:num w:numId="17">
    <w:abstractNumId w:val="8"/>
  </w:num>
  <w:num w:numId="18">
    <w:abstractNumId w:val="3"/>
  </w:num>
  <w:num w:numId="19">
    <w:abstractNumId w:val="20"/>
  </w:num>
  <w:num w:numId="20">
    <w:abstractNumId w:val="10"/>
  </w:num>
  <w:num w:numId="21">
    <w:abstractNumId w:val="22"/>
  </w:num>
  <w:num w:numId="22">
    <w:abstractNumId w:val="5"/>
  </w:num>
  <w:num w:numId="23">
    <w:abstractNumId w:val="6"/>
  </w:num>
  <w:num w:numId="24">
    <w:abstractNumId w:val="29"/>
  </w:num>
  <w:num w:numId="25">
    <w:abstractNumId w:val="25"/>
  </w:num>
  <w:num w:numId="26">
    <w:abstractNumId w:val="26"/>
  </w:num>
  <w:num w:numId="27">
    <w:abstractNumId w:val="27"/>
  </w:num>
  <w:num w:numId="28">
    <w:abstractNumId w:val="2"/>
  </w:num>
  <w:num w:numId="29">
    <w:abstractNumId w:val="11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90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TEMPVERS" w:val="BLA1.06.18.29"/>
  </w:docVars>
  <w:rsids>
    <w:rsidRoot w:val="00B315BE"/>
    <w:rsid w:val="0000251D"/>
    <w:rsid w:val="00002555"/>
    <w:rsid w:val="00003707"/>
    <w:rsid w:val="00004A5D"/>
    <w:rsid w:val="00004B69"/>
    <w:rsid w:val="00011FEE"/>
    <w:rsid w:val="000166D3"/>
    <w:rsid w:val="00017059"/>
    <w:rsid w:val="00020182"/>
    <w:rsid w:val="00022873"/>
    <w:rsid w:val="0002365F"/>
    <w:rsid w:val="00024CA1"/>
    <w:rsid w:val="00026033"/>
    <w:rsid w:val="000265C2"/>
    <w:rsid w:val="00031BB6"/>
    <w:rsid w:val="00032B4F"/>
    <w:rsid w:val="00033BB0"/>
    <w:rsid w:val="00033CC5"/>
    <w:rsid w:val="00033E01"/>
    <w:rsid w:val="000344FC"/>
    <w:rsid w:val="00036E61"/>
    <w:rsid w:val="000370C7"/>
    <w:rsid w:val="0004038E"/>
    <w:rsid w:val="00040ECE"/>
    <w:rsid w:val="00041C5D"/>
    <w:rsid w:val="00043500"/>
    <w:rsid w:val="00046357"/>
    <w:rsid w:val="000526DD"/>
    <w:rsid w:val="00055A9B"/>
    <w:rsid w:val="00057921"/>
    <w:rsid w:val="00057BFA"/>
    <w:rsid w:val="00060DB7"/>
    <w:rsid w:val="00060EF2"/>
    <w:rsid w:val="000615BE"/>
    <w:rsid w:val="000638E7"/>
    <w:rsid w:val="00064861"/>
    <w:rsid w:val="00072210"/>
    <w:rsid w:val="00075E96"/>
    <w:rsid w:val="000775D3"/>
    <w:rsid w:val="00077BDB"/>
    <w:rsid w:val="000802EC"/>
    <w:rsid w:val="00080D53"/>
    <w:rsid w:val="00080DDD"/>
    <w:rsid w:val="000828F0"/>
    <w:rsid w:val="00083F28"/>
    <w:rsid w:val="000857ED"/>
    <w:rsid w:val="00085D3D"/>
    <w:rsid w:val="000866B2"/>
    <w:rsid w:val="00086C2F"/>
    <w:rsid w:val="00087BB0"/>
    <w:rsid w:val="000916DC"/>
    <w:rsid w:val="00091AEE"/>
    <w:rsid w:val="00091C85"/>
    <w:rsid w:val="00092419"/>
    <w:rsid w:val="00093BBC"/>
    <w:rsid w:val="00095364"/>
    <w:rsid w:val="00097E5D"/>
    <w:rsid w:val="000A0E1C"/>
    <w:rsid w:val="000A3405"/>
    <w:rsid w:val="000A7C61"/>
    <w:rsid w:val="000B060E"/>
    <w:rsid w:val="000B6001"/>
    <w:rsid w:val="000C0F9A"/>
    <w:rsid w:val="000C32B3"/>
    <w:rsid w:val="000C4CAC"/>
    <w:rsid w:val="000C50A3"/>
    <w:rsid w:val="000D0043"/>
    <w:rsid w:val="000D0A23"/>
    <w:rsid w:val="000D1D94"/>
    <w:rsid w:val="000D7A43"/>
    <w:rsid w:val="000E019D"/>
    <w:rsid w:val="000E0263"/>
    <w:rsid w:val="000E0483"/>
    <w:rsid w:val="000E0CD4"/>
    <w:rsid w:val="000E48DD"/>
    <w:rsid w:val="000E56CB"/>
    <w:rsid w:val="000E6039"/>
    <w:rsid w:val="000F271E"/>
    <w:rsid w:val="000F36F9"/>
    <w:rsid w:val="000F445D"/>
    <w:rsid w:val="000F5609"/>
    <w:rsid w:val="000F57FE"/>
    <w:rsid w:val="000F77C6"/>
    <w:rsid w:val="000F7D5D"/>
    <w:rsid w:val="00100D99"/>
    <w:rsid w:val="001011BC"/>
    <w:rsid w:val="0010127F"/>
    <w:rsid w:val="00102F41"/>
    <w:rsid w:val="001034B8"/>
    <w:rsid w:val="00105A48"/>
    <w:rsid w:val="00106082"/>
    <w:rsid w:val="00106402"/>
    <w:rsid w:val="00107249"/>
    <w:rsid w:val="00111CFE"/>
    <w:rsid w:val="00111E4F"/>
    <w:rsid w:val="001130E0"/>
    <w:rsid w:val="00113727"/>
    <w:rsid w:val="00113765"/>
    <w:rsid w:val="0011481D"/>
    <w:rsid w:val="001155FF"/>
    <w:rsid w:val="001206E5"/>
    <w:rsid w:val="00121A03"/>
    <w:rsid w:val="00121A40"/>
    <w:rsid w:val="001225C5"/>
    <w:rsid w:val="00123D16"/>
    <w:rsid w:val="00123FAF"/>
    <w:rsid w:val="0012478B"/>
    <w:rsid w:val="00125B93"/>
    <w:rsid w:val="00126A48"/>
    <w:rsid w:val="00127897"/>
    <w:rsid w:val="00136402"/>
    <w:rsid w:val="001414DD"/>
    <w:rsid w:val="0014203F"/>
    <w:rsid w:val="001435AF"/>
    <w:rsid w:val="001476A2"/>
    <w:rsid w:val="0015310D"/>
    <w:rsid w:val="0015330F"/>
    <w:rsid w:val="00157F00"/>
    <w:rsid w:val="00160E90"/>
    <w:rsid w:val="00163958"/>
    <w:rsid w:val="00164215"/>
    <w:rsid w:val="0016499F"/>
    <w:rsid w:val="0017107B"/>
    <w:rsid w:val="00173C8F"/>
    <w:rsid w:val="00175FBA"/>
    <w:rsid w:val="00180AFD"/>
    <w:rsid w:val="00180C57"/>
    <w:rsid w:val="001826CC"/>
    <w:rsid w:val="0018283E"/>
    <w:rsid w:val="00184055"/>
    <w:rsid w:val="001840AF"/>
    <w:rsid w:val="0018452D"/>
    <w:rsid w:val="001847B9"/>
    <w:rsid w:val="00184E60"/>
    <w:rsid w:val="00185481"/>
    <w:rsid w:val="00185FE0"/>
    <w:rsid w:val="00186489"/>
    <w:rsid w:val="0018722D"/>
    <w:rsid w:val="001879C8"/>
    <w:rsid w:val="00187A8D"/>
    <w:rsid w:val="00193ECE"/>
    <w:rsid w:val="00194EB8"/>
    <w:rsid w:val="00195D99"/>
    <w:rsid w:val="00195F16"/>
    <w:rsid w:val="00196862"/>
    <w:rsid w:val="00197094"/>
    <w:rsid w:val="00197601"/>
    <w:rsid w:val="001A030F"/>
    <w:rsid w:val="001A27DD"/>
    <w:rsid w:val="001A3A3A"/>
    <w:rsid w:val="001A3B54"/>
    <w:rsid w:val="001A4B7E"/>
    <w:rsid w:val="001A5493"/>
    <w:rsid w:val="001A5A6E"/>
    <w:rsid w:val="001A67A3"/>
    <w:rsid w:val="001B292A"/>
    <w:rsid w:val="001B4A8F"/>
    <w:rsid w:val="001C1A95"/>
    <w:rsid w:val="001C1F7F"/>
    <w:rsid w:val="001C3D79"/>
    <w:rsid w:val="001C50D1"/>
    <w:rsid w:val="001C539C"/>
    <w:rsid w:val="001C59B0"/>
    <w:rsid w:val="001C6347"/>
    <w:rsid w:val="001C657A"/>
    <w:rsid w:val="001C6602"/>
    <w:rsid w:val="001C6A1E"/>
    <w:rsid w:val="001C6C96"/>
    <w:rsid w:val="001C76F6"/>
    <w:rsid w:val="001C7CDE"/>
    <w:rsid w:val="001D4082"/>
    <w:rsid w:val="001D46F7"/>
    <w:rsid w:val="001D560A"/>
    <w:rsid w:val="001D5B27"/>
    <w:rsid w:val="001D624C"/>
    <w:rsid w:val="001D73BE"/>
    <w:rsid w:val="001D783E"/>
    <w:rsid w:val="001E057A"/>
    <w:rsid w:val="001E1D26"/>
    <w:rsid w:val="001E3F1C"/>
    <w:rsid w:val="001E48B9"/>
    <w:rsid w:val="001E4C19"/>
    <w:rsid w:val="001E732B"/>
    <w:rsid w:val="001F0DBB"/>
    <w:rsid w:val="001F1857"/>
    <w:rsid w:val="001F6202"/>
    <w:rsid w:val="001F666E"/>
    <w:rsid w:val="001F6D48"/>
    <w:rsid w:val="001F7F79"/>
    <w:rsid w:val="00201B03"/>
    <w:rsid w:val="00202F50"/>
    <w:rsid w:val="002030FA"/>
    <w:rsid w:val="00207385"/>
    <w:rsid w:val="00210513"/>
    <w:rsid w:val="00210639"/>
    <w:rsid w:val="00211E66"/>
    <w:rsid w:val="00214097"/>
    <w:rsid w:val="00214260"/>
    <w:rsid w:val="0021451B"/>
    <w:rsid w:val="00214B73"/>
    <w:rsid w:val="002164F6"/>
    <w:rsid w:val="00216610"/>
    <w:rsid w:val="00220358"/>
    <w:rsid w:val="00221424"/>
    <w:rsid w:val="00222497"/>
    <w:rsid w:val="0022360B"/>
    <w:rsid w:val="00225A1F"/>
    <w:rsid w:val="00225F01"/>
    <w:rsid w:val="00226690"/>
    <w:rsid w:val="00230ECB"/>
    <w:rsid w:val="002329D9"/>
    <w:rsid w:val="00233B30"/>
    <w:rsid w:val="00234B57"/>
    <w:rsid w:val="00235E64"/>
    <w:rsid w:val="00236CCC"/>
    <w:rsid w:val="0023752C"/>
    <w:rsid w:val="00241B15"/>
    <w:rsid w:val="002435C8"/>
    <w:rsid w:val="00244736"/>
    <w:rsid w:val="002464B4"/>
    <w:rsid w:val="00247086"/>
    <w:rsid w:val="002500F6"/>
    <w:rsid w:val="0025078C"/>
    <w:rsid w:val="00250D3E"/>
    <w:rsid w:val="00252217"/>
    <w:rsid w:val="00252383"/>
    <w:rsid w:val="002528B9"/>
    <w:rsid w:val="0025460C"/>
    <w:rsid w:val="00260F4F"/>
    <w:rsid w:val="0026443E"/>
    <w:rsid w:val="002665CA"/>
    <w:rsid w:val="00271338"/>
    <w:rsid w:val="00274530"/>
    <w:rsid w:val="00276626"/>
    <w:rsid w:val="00277895"/>
    <w:rsid w:val="00280C3D"/>
    <w:rsid w:val="00281367"/>
    <w:rsid w:val="00281CEE"/>
    <w:rsid w:val="00283E73"/>
    <w:rsid w:val="00284BD2"/>
    <w:rsid w:val="0028745D"/>
    <w:rsid w:val="002914B0"/>
    <w:rsid w:val="002962D9"/>
    <w:rsid w:val="002979BD"/>
    <w:rsid w:val="002A0BFA"/>
    <w:rsid w:val="002A2828"/>
    <w:rsid w:val="002A3C71"/>
    <w:rsid w:val="002A4123"/>
    <w:rsid w:val="002A6517"/>
    <w:rsid w:val="002A6F2B"/>
    <w:rsid w:val="002A7543"/>
    <w:rsid w:val="002B1009"/>
    <w:rsid w:val="002B4BCB"/>
    <w:rsid w:val="002B5AD8"/>
    <w:rsid w:val="002B73CA"/>
    <w:rsid w:val="002B797F"/>
    <w:rsid w:val="002C26E0"/>
    <w:rsid w:val="002C2856"/>
    <w:rsid w:val="002C3C11"/>
    <w:rsid w:val="002C4F23"/>
    <w:rsid w:val="002C55DC"/>
    <w:rsid w:val="002C6A21"/>
    <w:rsid w:val="002C7592"/>
    <w:rsid w:val="002D3F1D"/>
    <w:rsid w:val="002D4366"/>
    <w:rsid w:val="002D4A2C"/>
    <w:rsid w:val="002D586D"/>
    <w:rsid w:val="002E0179"/>
    <w:rsid w:val="002E20F0"/>
    <w:rsid w:val="002E35CD"/>
    <w:rsid w:val="002E53D7"/>
    <w:rsid w:val="002F4D95"/>
    <w:rsid w:val="002F545D"/>
    <w:rsid w:val="002F5EF1"/>
    <w:rsid w:val="002F5F0E"/>
    <w:rsid w:val="002F5FF4"/>
    <w:rsid w:val="002F601F"/>
    <w:rsid w:val="002F6FD3"/>
    <w:rsid w:val="003034C0"/>
    <w:rsid w:val="0030399E"/>
    <w:rsid w:val="00304E72"/>
    <w:rsid w:val="00305240"/>
    <w:rsid w:val="00306761"/>
    <w:rsid w:val="00306E8B"/>
    <w:rsid w:val="00307701"/>
    <w:rsid w:val="00310BDA"/>
    <w:rsid w:val="00311E14"/>
    <w:rsid w:val="00311EF2"/>
    <w:rsid w:val="00312D63"/>
    <w:rsid w:val="00314C7D"/>
    <w:rsid w:val="00315988"/>
    <w:rsid w:val="00316545"/>
    <w:rsid w:val="0031755A"/>
    <w:rsid w:val="0031756F"/>
    <w:rsid w:val="00317C32"/>
    <w:rsid w:val="00317E16"/>
    <w:rsid w:val="00317FEA"/>
    <w:rsid w:val="00320E89"/>
    <w:rsid w:val="00323724"/>
    <w:rsid w:val="0032528C"/>
    <w:rsid w:val="00330C8A"/>
    <w:rsid w:val="003312B7"/>
    <w:rsid w:val="003357DA"/>
    <w:rsid w:val="00341304"/>
    <w:rsid w:val="0034140E"/>
    <w:rsid w:val="00341B73"/>
    <w:rsid w:val="003422DA"/>
    <w:rsid w:val="003454D2"/>
    <w:rsid w:val="003457B4"/>
    <w:rsid w:val="00347C78"/>
    <w:rsid w:val="00352275"/>
    <w:rsid w:val="003552EE"/>
    <w:rsid w:val="00360016"/>
    <w:rsid w:val="003627A3"/>
    <w:rsid w:val="00362CE2"/>
    <w:rsid w:val="003677A0"/>
    <w:rsid w:val="003704FA"/>
    <w:rsid w:val="00370DFD"/>
    <w:rsid w:val="00372B2B"/>
    <w:rsid w:val="003745B0"/>
    <w:rsid w:val="003750F4"/>
    <w:rsid w:val="0037543F"/>
    <w:rsid w:val="00382400"/>
    <w:rsid w:val="00382764"/>
    <w:rsid w:val="0038485D"/>
    <w:rsid w:val="003853D4"/>
    <w:rsid w:val="00391DF2"/>
    <w:rsid w:val="003940DE"/>
    <w:rsid w:val="003943B7"/>
    <w:rsid w:val="00394559"/>
    <w:rsid w:val="00394880"/>
    <w:rsid w:val="00394AD7"/>
    <w:rsid w:val="003958D5"/>
    <w:rsid w:val="003A0ADF"/>
    <w:rsid w:val="003A144A"/>
    <w:rsid w:val="003A3613"/>
    <w:rsid w:val="003A3749"/>
    <w:rsid w:val="003A3AE2"/>
    <w:rsid w:val="003A42A3"/>
    <w:rsid w:val="003A5290"/>
    <w:rsid w:val="003A6273"/>
    <w:rsid w:val="003A66F4"/>
    <w:rsid w:val="003A674E"/>
    <w:rsid w:val="003B01A0"/>
    <w:rsid w:val="003B141A"/>
    <w:rsid w:val="003B16F5"/>
    <w:rsid w:val="003B5988"/>
    <w:rsid w:val="003B783C"/>
    <w:rsid w:val="003C24E1"/>
    <w:rsid w:val="003C3237"/>
    <w:rsid w:val="003C4343"/>
    <w:rsid w:val="003C5053"/>
    <w:rsid w:val="003C60BA"/>
    <w:rsid w:val="003C6364"/>
    <w:rsid w:val="003C647B"/>
    <w:rsid w:val="003D2EFF"/>
    <w:rsid w:val="003D397C"/>
    <w:rsid w:val="003D448B"/>
    <w:rsid w:val="003D4C0C"/>
    <w:rsid w:val="003D4E25"/>
    <w:rsid w:val="003D56FD"/>
    <w:rsid w:val="003D5D24"/>
    <w:rsid w:val="003D651B"/>
    <w:rsid w:val="003D671F"/>
    <w:rsid w:val="003D7215"/>
    <w:rsid w:val="003D7A74"/>
    <w:rsid w:val="003E006E"/>
    <w:rsid w:val="003E20F9"/>
    <w:rsid w:val="003E42EB"/>
    <w:rsid w:val="003E5A10"/>
    <w:rsid w:val="003F0D80"/>
    <w:rsid w:val="003F3C04"/>
    <w:rsid w:val="003F4DD0"/>
    <w:rsid w:val="003F6861"/>
    <w:rsid w:val="003F6E71"/>
    <w:rsid w:val="004033BE"/>
    <w:rsid w:val="00410670"/>
    <w:rsid w:val="00411230"/>
    <w:rsid w:val="00411F0C"/>
    <w:rsid w:val="00412289"/>
    <w:rsid w:val="00412517"/>
    <w:rsid w:val="00413BFE"/>
    <w:rsid w:val="00413D71"/>
    <w:rsid w:val="0041481D"/>
    <w:rsid w:val="00416923"/>
    <w:rsid w:val="00421553"/>
    <w:rsid w:val="004233CA"/>
    <w:rsid w:val="004248AE"/>
    <w:rsid w:val="00425412"/>
    <w:rsid w:val="00425591"/>
    <w:rsid w:val="00426D71"/>
    <w:rsid w:val="00432CCE"/>
    <w:rsid w:val="004353E5"/>
    <w:rsid w:val="0043543B"/>
    <w:rsid w:val="00435A8B"/>
    <w:rsid w:val="00436477"/>
    <w:rsid w:val="00441F24"/>
    <w:rsid w:val="004433CE"/>
    <w:rsid w:val="004436D6"/>
    <w:rsid w:val="00443EFC"/>
    <w:rsid w:val="004452D7"/>
    <w:rsid w:val="0045096A"/>
    <w:rsid w:val="00450C1A"/>
    <w:rsid w:val="00450C5E"/>
    <w:rsid w:val="00452A02"/>
    <w:rsid w:val="00453992"/>
    <w:rsid w:val="00454A02"/>
    <w:rsid w:val="00460207"/>
    <w:rsid w:val="0046111D"/>
    <w:rsid w:val="0046156C"/>
    <w:rsid w:val="004640E3"/>
    <w:rsid w:val="00464A3C"/>
    <w:rsid w:val="00464F9E"/>
    <w:rsid w:val="004656D1"/>
    <w:rsid w:val="0046798E"/>
    <w:rsid w:val="00467CD7"/>
    <w:rsid w:val="00471DC7"/>
    <w:rsid w:val="00474665"/>
    <w:rsid w:val="00474846"/>
    <w:rsid w:val="00474E81"/>
    <w:rsid w:val="00475336"/>
    <w:rsid w:val="0047546E"/>
    <w:rsid w:val="0047695A"/>
    <w:rsid w:val="0047783A"/>
    <w:rsid w:val="00481A4C"/>
    <w:rsid w:val="00484290"/>
    <w:rsid w:val="00485D48"/>
    <w:rsid w:val="00490335"/>
    <w:rsid w:val="00490EE6"/>
    <w:rsid w:val="00492880"/>
    <w:rsid w:val="00494AC4"/>
    <w:rsid w:val="0049514F"/>
    <w:rsid w:val="00496169"/>
    <w:rsid w:val="00497A07"/>
    <w:rsid w:val="004A2919"/>
    <w:rsid w:val="004A2BD2"/>
    <w:rsid w:val="004A3331"/>
    <w:rsid w:val="004A5217"/>
    <w:rsid w:val="004A5350"/>
    <w:rsid w:val="004A7207"/>
    <w:rsid w:val="004A776C"/>
    <w:rsid w:val="004B0297"/>
    <w:rsid w:val="004B086D"/>
    <w:rsid w:val="004B2472"/>
    <w:rsid w:val="004B442B"/>
    <w:rsid w:val="004B4F6D"/>
    <w:rsid w:val="004B562D"/>
    <w:rsid w:val="004B7388"/>
    <w:rsid w:val="004B7904"/>
    <w:rsid w:val="004B7F34"/>
    <w:rsid w:val="004C0B41"/>
    <w:rsid w:val="004C290D"/>
    <w:rsid w:val="004C2EB4"/>
    <w:rsid w:val="004C51ED"/>
    <w:rsid w:val="004C5BD5"/>
    <w:rsid w:val="004C60AA"/>
    <w:rsid w:val="004D0234"/>
    <w:rsid w:val="004D16B5"/>
    <w:rsid w:val="004D1DCF"/>
    <w:rsid w:val="004D4359"/>
    <w:rsid w:val="004D4901"/>
    <w:rsid w:val="004D4E3F"/>
    <w:rsid w:val="004D5621"/>
    <w:rsid w:val="004E2591"/>
    <w:rsid w:val="004E49E3"/>
    <w:rsid w:val="004E55E1"/>
    <w:rsid w:val="004E7C04"/>
    <w:rsid w:val="004F2214"/>
    <w:rsid w:val="004F6674"/>
    <w:rsid w:val="0050048C"/>
    <w:rsid w:val="00502F99"/>
    <w:rsid w:val="005037C3"/>
    <w:rsid w:val="0050701B"/>
    <w:rsid w:val="00507CCF"/>
    <w:rsid w:val="00513EEC"/>
    <w:rsid w:val="005146D4"/>
    <w:rsid w:val="00516EA5"/>
    <w:rsid w:val="00517535"/>
    <w:rsid w:val="005178AA"/>
    <w:rsid w:val="005205F8"/>
    <w:rsid w:val="00520D36"/>
    <w:rsid w:val="00520D60"/>
    <w:rsid w:val="00523927"/>
    <w:rsid w:val="00523B4C"/>
    <w:rsid w:val="00524AB4"/>
    <w:rsid w:val="005260CA"/>
    <w:rsid w:val="005261F8"/>
    <w:rsid w:val="00527475"/>
    <w:rsid w:val="00527E73"/>
    <w:rsid w:val="0053100B"/>
    <w:rsid w:val="0053214D"/>
    <w:rsid w:val="005325EE"/>
    <w:rsid w:val="0053321D"/>
    <w:rsid w:val="00536591"/>
    <w:rsid w:val="005370EB"/>
    <w:rsid w:val="00546416"/>
    <w:rsid w:val="00550D75"/>
    <w:rsid w:val="005524AF"/>
    <w:rsid w:val="0055454D"/>
    <w:rsid w:val="00555278"/>
    <w:rsid w:val="005562DE"/>
    <w:rsid w:val="00556EEE"/>
    <w:rsid w:val="00557986"/>
    <w:rsid w:val="00560455"/>
    <w:rsid w:val="00561F0E"/>
    <w:rsid w:val="0057254C"/>
    <w:rsid w:val="00574B2D"/>
    <w:rsid w:val="00577A6B"/>
    <w:rsid w:val="00581BED"/>
    <w:rsid w:val="00582C91"/>
    <w:rsid w:val="00583F73"/>
    <w:rsid w:val="0058591A"/>
    <w:rsid w:val="00587316"/>
    <w:rsid w:val="005915F4"/>
    <w:rsid w:val="005924BE"/>
    <w:rsid w:val="0059594F"/>
    <w:rsid w:val="005960BA"/>
    <w:rsid w:val="005A01CA"/>
    <w:rsid w:val="005A178E"/>
    <w:rsid w:val="005A34AA"/>
    <w:rsid w:val="005A53F4"/>
    <w:rsid w:val="005A593D"/>
    <w:rsid w:val="005A614A"/>
    <w:rsid w:val="005A6339"/>
    <w:rsid w:val="005A63FC"/>
    <w:rsid w:val="005A676F"/>
    <w:rsid w:val="005B072C"/>
    <w:rsid w:val="005B07D4"/>
    <w:rsid w:val="005B7CE9"/>
    <w:rsid w:val="005B7D5A"/>
    <w:rsid w:val="005C0CC7"/>
    <w:rsid w:val="005C16D2"/>
    <w:rsid w:val="005C19AE"/>
    <w:rsid w:val="005C28A3"/>
    <w:rsid w:val="005C2AC6"/>
    <w:rsid w:val="005C45EB"/>
    <w:rsid w:val="005C4C6E"/>
    <w:rsid w:val="005C513B"/>
    <w:rsid w:val="005C73F9"/>
    <w:rsid w:val="005D1867"/>
    <w:rsid w:val="005D1E23"/>
    <w:rsid w:val="005D2C54"/>
    <w:rsid w:val="005D3185"/>
    <w:rsid w:val="005D326C"/>
    <w:rsid w:val="005D3719"/>
    <w:rsid w:val="005D3A7D"/>
    <w:rsid w:val="005D52A2"/>
    <w:rsid w:val="005D6113"/>
    <w:rsid w:val="005E17E6"/>
    <w:rsid w:val="005E28AA"/>
    <w:rsid w:val="005E3209"/>
    <w:rsid w:val="005E42F3"/>
    <w:rsid w:val="005E5336"/>
    <w:rsid w:val="005E60AB"/>
    <w:rsid w:val="005F0085"/>
    <w:rsid w:val="005F06F8"/>
    <w:rsid w:val="005F08D0"/>
    <w:rsid w:val="005F15E3"/>
    <w:rsid w:val="005F1ADC"/>
    <w:rsid w:val="005F36ED"/>
    <w:rsid w:val="005F7313"/>
    <w:rsid w:val="005F779E"/>
    <w:rsid w:val="00602BB7"/>
    <w:rsid w:val="00603376"/>
    <w:rsid w:val="00603781"/>
    <w:rsid w:val="00603AB9"/>
    <w:rsid w:val="00604295"/>
    <w:rsid w:val="00605717"/>
    <w:rsid w:val="00607506"/>
    <w:rsid w:val="00610AAF"/>
    <w:rsid w:val="0061356B"/>
    <w:rsid w:val="006161CB"/>
    <w:rsid w:val="0062014B"/>
    <w:rsid w:val="00620FC3"/>
    <w:rsid w:val="0062176F"/>
    <w:rsid w:val="00622602"/>
    <w:rsid w:val="00622F9B"/>
    <w:rsid w:val="00626B51"/>
    <w:rsid w:val="006279C0"/>
    <w:rsid w:val="006323DB"/>
    <w:rsid w:val="00633E89"/>
    <w:rsid w:val="00635BF1"/>
    <w:rsid w:val="00640EE7"/>
    <w:rsid w:val="0064183C"/>
    <w:rsid w:val="00642886"/>
    <w:rsid w:val="00643CCE"/>
    <w:rsid w:val="006444CC"/>
    <w:rsid w:val="006474D4"/>
    <w:rsid w:val="00651D7C"/>
    <w:rsid w:val="0065382E"/>
    <w:rsid w:val="00654008"/>
    <w:rsid w:val="006545EC"/>
    <w:rsid w:val="00660650"/>
    <w:rsid w:val="006619DD"/>
    <w:rsid w:val="00662DF4"/>
    <w:rsid w:val="006651D8"/>
    <w:rsid w:val="00665371"/>
    <w:rsid w:val="00665475"/>
    <w:rsid w:val="00667EA6"/>
    <w:rsid w:val="00672764"/>
    <w:rsid w:val="0067676D"/>
    <w:rsid w:val="0068112F"/>
    <w:rsid w:val="006839C3"/>
    <w:rsid w:val="006908E9"/>
    <w:rsid w:val="00692101"/>
    <w:rsid w:val="006925A9"/>
    <w:rsid w:val="00692ED0"/>
    <w:rsid w:val="00693415"/>
    <w:rsid w:val="006954CB"/>
    <w:rsid w:val="0069568E"/>
    <w:rsid w:val="00697232"/>
    <w:rsid w:val="0069767B"/>
    <w:rsid w:val="006A0113"/>
    <w:rsid w:val="006A17E3"/>
    <w:rsid w:val="006A3E34"/>
    <w:rsid w:val="006A4906"/>
    <w:rsid w:val="006A4C74"/>
    <w:rsid w:val="006A59E1"/>
    <w:rsid w:val="006B11D9"/>
    <w:rsid w:val="006B1543"/>
    <w:rsid w:val="006B2A0D"/>
    <w:rsid w:val="006B5A9B"/>
    <w:rsid w:val="006C0B47"/>
    <w:rsid w:val="006C0FB2"/>
    <w:rsid w:val="006C2D50"/>
    <w:rsid w:val="006C37A5"/>
    <w:rsid w:val="006C44F4"/>
    <w:rsid w:val="006C4FF1"/>
    <w:rsid w:val="006C5020"/>
    <w:rsid w:val="006C5C79"/>
    <w:rsid w:val="006C70FD"/>
    <w:rsid w:val="006C75B0"/>
    <w:rsid w:val="006C78B7"/>
    <w:rsid w:val="006D0964"/>
    <w:rsid w:val="006D25D2"/>
    <w:rsid w:val="006D3110"/>
    <w:rsid w:val="006D3F38"/>
    <w:rsid w:val="006D6EB6"/>
    <w:rsid w:val="006D7B55"/>
    <w:rsid w:val="006D7BE8"/>
    <w:rsid w:val="006E18C7"/>
    <w:rsid w:val="006E1DDF"/>
    <w:rsid w:val="006E234F"/>
    <w:rsid w:val="006E2FF7"/>
    <w:rsid w:val="006E40DE"/>
    <w:rsid w:val="006E545D"/>
    <w:rsid w:val="006F0A4C"/>
    <w:rsid w:val="006F223B"/>
    <w:rsid w:val="006F31E9"/>
    <w:rsid w:val="006F3703"/>
    <w:rsid w:val="006F3932"/>
    <w:rsid w:val="006F3A98"/>
    <w:rsid w:val="006F5651"/>
    <w:rsid w:val="00700047"/>
    <w:rsid w:val="0070030C"/>
    <w:rsid w:val="00705A0A"/>
    <w:rsid w:val="00710C04"/>
    <w:rsid w:val="00711828"/>
    <w:rsid w:val="00714906"/>
    <w:rsid w:val="00714AFF"/>
    <w:rsid w:val="00715502"/>
    <w:rsid w:val="00716643"/>
    <w:rsid w:val="00716723"/>
    <w:rsid w:val="0071786F"/>
    <w:rsid w:val="0071798F"/>
    <w:rsid w:val="00720315"/>
    <w:rsid w:val="00721160"/>
    <w:rsid w:val="007238F2"/>
    <w:rsid w:val="007257FB"/>
    <w:rsid w:val="00731527"/>
    <w:rsid w:val="00732535"/>
    <w:rsid w:val="00732821"/>
    <w:rsid w:val="007347EA"/>
    <w:rsid w:val="00735A15"/>
    <w:rsid w:val="00737625"/>
    <w:rsid w:val="00737639"/>
    <w:rsid w:val="007402BB"/>
    <w:rsid w:val="00741EDB"/>
    <w:rsid w:val="00745BC5"/>
    <w:rsid w:val="00747360"/>
    <w:rsid w:val="007479F5"/>
    <w:rsid w:val="007531DA"/>
    <w:rsid w:val="007548B9"/>
    <w:rsid w:val="00756922"/>
    <w:rsid w:val="00756FFE"/>
    <w:rsid w:val="00760D97"/>
    <w:rsid w:val="0076140C"/>
    <w:rsid w:val="00761524"/>
    <w:rsid w:val="00762482"/>
    <w:rsid w:val="007646DB"/>
    <w:rsid w:val="00770C4A"/>
    <w:rsid w:val="00770CC7"/>
    <w:rsid w:val="007716C9"/>
    <w:rsid w:val="00772AFB"/>
    <w:rsid w:val="00772D4A"/>
    <w:rsid w:val="00773427"/>
    <w:rsid w:val="00774107"/>
    <w:rsid w:val="007746C7"/>
    <w:rsid w:val="00775EA3"/>
    <w:rsid w:val="007807B8"/>
    <w:rsid w:val="007809B8"/>
    <w:rsid w:val="00781478"/>
    <w:rsid w:val="00782D04"/>
    <w:rsid w:val="00784C5C"/>
    <w:rsid w:val="00784DEC"/>
    <w:rsid w:val="00785A56"/>
    <w:rsid w:val="00786DAB"/>
    <w:rsid w:val="00792C27"/>
    <w:rsid w:val="00792C43"/>
    <w:rsid w:val="00794E1D"/>
    <w:rsid w:val="00795FF2"/>
    <w:rsid w:val="007A010D"/>
    <w:rsid w:val="007A11F3"/>
    <w:rsid w:val="007A46A9"/>
    <w:rsid w:val="007A7507"/>
    <w:rsid w:val="007B1CAA"/>
    <w:rsid w:val="007B2379"/>
    <w:rsid w:val="007B2C69"/>
    <w:rsid w:val="007B399D"/>
    <w:rsid w:val="007B510C"/>
    <w:rsid w:val="007C3D0B"/>
    <w:rsid w:val="007C416E"/>
    <w:rsid w:val="007C53E8"/>
    <w:rsid w:val="007C5DCC"/>
    <w:rsid w:val="007C6270"/>
    <w:rsid w:val="007C7272"/>
    <w:rsid w:val="007D013C"/>
    <w:rsid w:val="007D2DBD"/>
    <w:rsid w:val="007D5B39"/>
    <w:rsid w:val="007D5C17"/>
    <w:rsid w:val="007D5E26"/>
    <w:rsid w:val="007D7ACF"/>
    <w:rsid w:val="007D7C17"/>
    <w:rsid w:val="007E1183"/>
    <w:rsid w:val="007E34FA"/>
    <w:rsid w:val="007E406E"/>
    <w:rsid w:val="007E40EE"/>
    <w:rsid w:val="007E5E37"/>
    <w:rsid w:val="007E5F34"/>
    <w:rsid w:val="007F051C"/>
    <w:rsid w:val="007F0CB8"/>
    <w:rsid w:val="007F1F4E"/>
    <w:rsid w:val="007F2164"/>
    <w:rsid w:val="007F5986"/>
    <w:rsid w:val="007F6C00"/>
    <w:rsid w:val="007F6DB9"/>
    <w:rsid w:val="007F7155"/>
    <w:rsid w:val="00800219"/>
    <w:rsid w:val="008023E3"/>
    <w:rsid w:val="00802FD8"/>
    <w:rsid w:val="008055DB"/>
    <w:rsid w:val="0080598C"/>
    <w:rsid w:val="0080778A"/>
    <w:rsid w:val="00811C0A"/>
    <w:rsid w:val="00813DEB"/>
    <w:rsid w:val="00813DF9"/>
    <w:rsid w:val="0081550F"/>
    <w:rsid w:val="008167AC"/>
    <w:rsid w:val="008201E7"/>
    <w:rsid w:val="00821048"/>
    <w:rsid w:val="00822D4D"/>
    <w:rsid w:val="008254A7"/>
    <w:rsid w:val="0082593D"/>
    <w:rsid w:val="00826AC5"/>
    <w:rsid w:val="00831A68"/>
    <w:rsid w:val="00833D1C"/>
    <w:rsid w:val="00834153"/>
    <w:rsid w:val="00835F23"/>
    <w:rsid w:val="00843C88"/>
    <w:rsid w:val="00844A95"/>
    <w:rsid w:val="00844A99"/>
    <w:rsid w:val="00846F82"/>
    <w:rsid w:val="00850993"/>
    <w:rsid w:val="00853258"/>
    <w:rsid w:val="008538A8"/>
    <w:rsid w:val="00854384"/>
    <w:rsid w:val="0085785A"/>
    <w:rsid w:val="008607CA"/>
    <w:rsid w:val="0086130C"/>
    <w:rsid w:val="00862ADE"/>
    <w:rsid w:val="008677D5"/>
    <w:rsid w:val="0087082F"/>
    <w:rsid w:val="00873EEB"/>
    <w:rsid w:val="00876CFF"/>
    <w:rsid w:val="008829FB"/>
    <w:rsid w:val="008843A6"/>
    <w:rsid w:val="00884C6D"/>
    <w:rsid w:val="00884D65"/>
    <w:rsid w:val="008860C7"/>
    <w:rsid w:val="00886366"/>
    <w:rsid w:val="00886E20"/>
    <w:rsid w:val="008872A7"/>
    <w:rsid w:val="00892735"/>
    <w:rsid w:val="00892CB6"/>
    <w:rsid w:val="00893D0A"/>
    <w:rsid w:val="008947C7"/>
    <w:rsid w:val="00895497"/>
    <w:rsid w:val="008A07D5"/>
    <w:rsid w:val="008A1892"/>
    <w:rsid w:val="008A215E"/>
    <w:rsid w:val="008A5376"/>
    <w:rsid w:val="008B1AA2"/>
    <w:rsid w:val="008B296E"/>
    <w:rsid w:val="008B37C6"/>
    <w:rsid w:val="008B49DB"/>
    <w:rsid w:val="008B6042"/>
    <w:rsid w:val="008B7DCC"/>
    <w:rsid w:val="008B7E6B"/>
    <w:rsid w:val="008C1E06"/>
    <w:rsid w:val="008C2080"/>
    <w:rsid w:val="008C2ED7"/>
    <w:rsid w:val="008C2F16"/>
    <w:rsid w:val="008C41A3"/>
    <w:rsid w:val="008C6FEA"/>
    <w:rsid w:val="008C7B1E"/>
    <w:rsid w:val="008D1AC7"/>
    <w:rsid w:val="008D2016"/>
    <w:rsid w:val="008D504B"/>
    <w:rsid w:val="008D5643"/>
    <w:rsid w:val="008E434E"/>
    <w:rsid w:val="008E4694"/>
    <w:rsid w:val="008E4BD4"/>
    <w:rsid w:val="008E4F04"/>
    <w:rsid w:val="008E5364"/>
    <w:rsid w:val="008E6818"/>
    <w:rsid w:val="008E6F5D"/>
    <w:rsid w:val="008E72DE"/>
    <w:rsid w:val="008F1073"/>
    <w:rsid w:val="008F1191"/>
    <w:rsid w:val="008F2AAD"/>
    <w:rsid w:val="008F5567"/>
    <w:rsid w:val="008F5E9B"/>
    <w:rsid w:val="00902F51"/>
    <w:rsid w:val="00906806"/>
    <w:rsid w:val="00911381"/>
    <w:rsid w:val="00912766"/>
    <w:rsid w:val="00915284"/>
    <w:rsid w:val="00917E8F"/>
    <w:rsid w:val="00925768"/>
    <w:rsid w:val="00926226"/>
    <w:rsid w:val="009266D2"/>
    <w:rsid w:val="0093011A"/>
    <w:rsid w:val="0093134A"/>
    <w:rsid w:val="0093172D"/>
    <w:rsid w:val="0093266C"/>
    <w:rsid w:val="00934930"/>
    <w:rsid w:val="00935D93"/>
    <w:rsid w:val="00936C19"/>
    <w:rsid w:val="00937754"/>
    <w:rsid w:val="00937E24"/>
    <w:rsid w:val="00944730"/>
    <w:rsid w:val="00944B25"/>
    <w:rsid w:val="00944FBE"/>
    <w:rsid w:val="00950B83"/>
    <w:rsid w:val="009516D1"/>
    <w:rsid w:val="009517A4"/>
    <w:rsid w:val="00951FF1"/>
    <w:rsid w:val="0095275C"/>
    <w:rsid w:val="00953B2A"/>
    <w:rsid w:val="0095550C"/>
    <w:rsid w:val="00955ECD"/>
    <w:rsid w:val="0095679C"/>
    <w:rsid w:val="00957D8B"/>
    <w:rsid w:val="00964261"/>
    <w:rsid w:val="00970297"/>
    <w:rsid w:val="009716F4"/>
    <w:rsid w:val="009723D8"/>
    <w:rsid w:val="009726A3"/>
    <w:rsid w:val="009733BC"/>
    <w:rsid w:val="00974906"/>
    <w:rsid w:val="0097564C"/>
    <w:rsid w:val="00975668"/>
    <w:rsid w:val="0098086B"/>
    <w:rsid w:val="00981C63"/>
    <w:rsid w:val="00981CA3"/>
    <w:rsid w:val="00982638"/>
    <w:rsid w:val="0098779E"/>
    <w:rsid w:val="00992985"/>
    <w:rsid w:val="009A23FB"/>
    <w:rsid w:val="009A525C"/>
    <w:rsid w:val="009A6CFA"/>
    <w:rsid w:val="009A74A7"/>
    <w:rsid w:val="009B0A75"/>
    <w:rsid w:val="009B1F53"/>
    <w:rsid w:val="009B2CC9"/>
    <w:rsid w:val="009B3E72"/>
    <w:rsid w:val="009B4FE0"/>
    <w:rsid w:val="009B5750"/>
    <w:rsid w:val="009B6006"/>
    <w:rsid w:val="009C0567"/>
    <w:rsid w:val="009C2524"/>
    <w:rsid w:val="009C2CB3"/>
    <w:rsid w:val="009C2D5D"/>
    <w:rsid w:val="009C7667"/>
    <w:rsid w:val="009C7FD9"/>
    <w:rsid w:val="009D05CE"/>
    <w:rsid w:val="009D105C"/>
    <w:rsid w:val="009D310F"/>
    <w:rsid w:val="009D6D1C"/>
    <w:rsid w:val="009E0C25"/>
    <w:rsid w:val="009E4033"/>
    <w:rsid w:val="009E415C"/>
    <w:rsid w:val="009E48BD"/>
    <w:rsid w:val="009E54C9"/>
    <w:rsid w:val="009E5576"/>
    <w:rsid w:val="009E6B20"/>
    <w:rsid w:val="009F0EA0"/>
    <w:rsid w:val="009F176E"/>
    <w:rsid w:val="009F1D2C"/>
    <w:rsid w:val="009F2C55"/>
    <w:rsid w:val="009F3619"/>
    <w:rsid w:val="009F3AE3"/>
    <w:rsid w:val="00A01005"/>
    <w:rsid w:val="00A0119B"/>
    <w:rsid w:val="00A02175"/>
    <w:rsid w:val="00A027CC"/>
    <w:rsid w:val="00A028C6"/>
    <w:rsid w:val="00A03343"/>
    <w:rsid w:val="00A0367B"/>
    <w:rsid w:val="00A05543"/>
    <w:rsid w:val="00A05F6A"/>
    <w:rsid w:val="00A13536"/>
    <w:rsid w:val="00A14EAF"/>
    <w:rsid w:val="00A20F7E"/>
    <w:rsid w:val="00A21981"/>
    <w:rsid w:val="00A2267E"/>
    <w:rsid w:val="00A23FFC"/>
    <w:rsid w:val="00A25E50"/>
    <w:rsid w:val="00A27720"/>
    <w:rsid w:val="00A30133"/>
    <w:rsid w:val="00A32A00"/>
    <w:rsid w:val="00A36E61"/>
    <w:rsid w:val="00A3703B"/>
    <w:rsid w:val="00A3716C"/>
    <w:rsid w:val="00A37297"/>
    <w:rsid w:val="00A40051"/>
    <w:rsid w:val="00A409B6"/>
    <w:rsid w:val="00A449EA"/>
    <w:rsid w:val="00A4697C"/>
    <w:rsid w:val="00A50FBC"/>
    <w:rsid w:val="00A53FE1"/>
    <w:rsid w:val="00A61B3B"/>
    <w:rsid w:val="00A61ED1"/>
    <w:rsid w:val="00A64781"/>
    <w:rsid w:val="00A66659"/>
    <w:rsid w:val="00A667A1"/>
    <w:rsid w:val="00A66DEA"/>
    <w:rsid w:val="00A702DA"/>
    <w:rsid w:val="00A706AB"/>
    <w:rsid w:val="00A72287"/>
    <w:rsid w:val="00A74FD6"/>
    <w:rsid w:val="00A7692A"/>
    <w:rsid w:val="00A81706"/>
    <w:rsid w:val="00A82180"/>
    <w:rsid w:val="00A93222"/>
    <w:rsid w:val="00AA7EBB"/>
    <w:rsid w:val="00AB1888"/>
    <w:rsid w:val="00AB22AE"/>
    <w:rsid w:val="00AB3703"/>
    <w:rsid w:val="00AB6B41"/>
    <w:rsid w:val="00AB7461"/>
    <w:rsid w:val="00AC17DF"/>
    <w:rsid w:val="00AC3FAB"/>
    <w:rsid w:val="00AC5E5F"/>
    <w:rsid w:val="00AC7118"/>
    <w:rsid w:val="00AC7B94"/>
    <w:rsid w:val="00AD086B"/>
    <w:rsid w:val="00AD2E9F"/>
    <w:rsid w:val="00AD3B4F"/>
    <w:rsid w:val="00AD541E"/>
    <w:rsid w:val="00AE2AAA"/>
    <w:rsid w:val="00AE340E"/>
    <w:rsid w:val="00AE53E2"/>
    <w:rsid w:val="00AE58AD"/>
    <w:rsid w:val="00AE6F53"/>
    <w:rsid w:val="00AE7F9B"/>
    <w:rsid w:val="00AF3C23"/>
    <w:rsid w:val="00AF4322"/>
    <w:rsid w:val="00AF5B7B"/>
    <w:rsid w:val="00B00B31"/>
    <w:rsid w:val="00B01DAE"/>
    <w:rsid w:val="00B0458D"/>
    <w:rsid w:val="00B064F8"/>
    <w:rsid w:val="00B12153"/>
    <w:rsid w:val="00B12BF3"/>
    <w:rsid w:val="00B12FA4"/>
    <w:rsid w:val="00B13B20"/>
    <w:rsid w:val="00B1573A"/>
    <w:rsid w:val="00B15BFD"/>
    <w:rsid w:val="00B16093"/>
    <w:rsid w:val="00B16B10"/>
    <w:rsid w:val="00B17A10"/>
    <w:rsid w:val="00B212E7"/>
    <w:rsid w:val="00B21942"/>
    <w:rsid w:val="00B21DF8"/>
    <w:rsid w:val="00B22691"/>
    <w:rsid w:val="00B2308E"/>
    <w:rsid w:val="00B315BE"/>
    <w:rsid w:val="00B32E3A"/>
    <w:rsid w:val="00B35D85"/>
    <w:rsid w:val="00B40D21"/>
    <w:rsid w:val="00B413C6"/>
    <w:rsid w:val="00B4169A"/>
    <w:rsid w:val="00B4260B"/>
    <w:rsid w:val="00B43918"/>
    <w:rsid w:val="00B46D6D"/>
    <w:rsid w:val="00B46FC4"/>
    <w:rsid w:val="00B502D2"/>
    <w:rsid w:val="00B50984"/>
    <w:rsid w:val="00B53D3D"/>
    <w:rsid w:val="00B542AB"/>
    <w:rsid w:val="00B546CD"/>
    <w:rsid w:val="00B54BB9"/>
    <w:rsid w:val="00B55BE7"/>
    <w:rsid w:val="00B57B7B"/>
    <w:rsid w:val="00B60F3A"/>
    <w:rsid w:val="00B61FE5"/>
    <w:rsid w:val="00B62939"/>
    <w:rsid w:val="00B62E02"/>
    <w:rsid w:val="00B640BA"/>
    <w:rsid w:val="00B64C54"/>
    <w:rsid w:val="00B6641F"/>
    <w:rsid w:val="00B67E07"/>
    <w:rsid w:val="00B71669"/>
    <w:rsid w:val="00B71D2E"/>
    <w:rsid w:val="00B73583"/>
    <w:rsid w:val="00B73AC1"/>
    <w:rsid w:val="00B7409C"/>
    <w:rsid w:val="00B74752"/>
    <w:rsid w:val="00B770E3"/>
    <w:rsid w:val="00B77B6F"/>
    <w:rsid w:val="00B8230E"/>
    <w:rsid w:val="00B82475"/>
    <w:rsid w:val="00B827D1"/>
    <w:rsid w:val="00B83E61"/>
    <w:rsid w:val="00B8703A"/>
    <w:rsid w:val="00B90308"/>
    <w:rsid w:val="00B921FE"/>
    <w:rsid w:val="00B9503C"/>
    <w:rsid w:val="00BA51A9"/>
    <w:rsid w:val="00BA5661"/>
    <w:rsid w:val="00BB1375"/>
    <w:rsid w:val="00BB35C1"/>
    <w:rsid w:val="00BB4243"/>
    <w:rsid w:val="00BB71DF"/>
    <w:rsid w:val="00BB7620"/>
    <w:rsid w:val="00BB7C2E"/>
    <w:rsid w:val="00BC4EB4"/>
    <w:rsid w:val="00BC5DD9"/>
    <w:rsid w:val="00BC675F"/>
    <w:rsid w:val="00BD016D"/>
    <w:rsid w:val="00BD2478"/>
    <w:rsid w:val="00BD2796"/>
    <w:rsid w:val="00BD2FEC"/>
    <w:rsid w:val="00BD4534"/>
    <w:rsid w:val="00BD7348"/>
    <w:rsid w:val="00BD7FE0"/>
    <w:rsid w:val="00BE2816"/>
    <w:rsid w:val="00BE2BE4"/>
    <w:rsid w:val="00BE2EDC"/>
    <w:rsid w:val="00BE544B"/>
    <w:rsid w:val="00BE5D0C"/>
    <w:rsid w:val="00BE5FED"/>
    <w:rsid w:val="00BE794C"/>
    <w:rsid w:val="00BF2A95"/>
    <w:rsid w:val="00BF2C68"/>
    <w:rsid w:val="00BF2F0E"/>
    <w:rsid w:val="00BF54E8"/>
    <w:rsid w:val="00BF5BCB"/>
    <w:rsid w:val="00BF6509"/>
    <w:rsid w:val="00BF6B74"/>
    <w:rsid w:val="00BF776B"/>
    <w:rsid w:val="00C01B8F"/>
    <w:rsid w:val="00C01E44"/>
    <w:rsid w:val="00C02CC3"/>
    <w:rsid w:val="00C04AF3"/>
    <w:rsid w:val="00C06245"/>
    <w:rsid w:val="00C065D9"/>
    <w:rsid w:val="00C1104A"/>
    <w:rsid w:val="00C16B72"/>
    <w:rsid w:val="00C20FC7"/>
    <w:rsid w:val="00C22CDF"/>
    <w:rsid w:val="00C23EA0"/>
    <w:rsid w:val="00C2462A"/>
    <w:rsid w:val="00C24C1F"/>
    <w:rsid w:val="00C266E3"/>
    <w:rsid w:val="00C33A7A"/>
    <w:rsid w:val="00C33EED"/>
    <w:rsid w:val="00C36598"/>
    <w:rsid w:val="00C3702A"/>
    <w:rsid w:val="00C373C2"/>
    <w:rsid w:val="00C3764B"/>
    <w:rsid w:val="00C4206C"/>
    <w:rsid w:val="00C46004"/>
    <w:rsid w:val="00C5201F"/>
    <w:rsid w:val="00C521F0"/>
    <w:rsid w:val="00C5265D"/>
    <w:rsid w:val="00C53007"/>
    <w:rsid w:val="00C54B4E"/>
    <w:rsid w:val="00C54B78"/>
    <w:rsid w:val="00C550C6"/>
    <w:rsid w:val="00C600E0"/>
    <w:rsid w:val="00C61B57"/>
    <w:rsid w:val="00C62126"/>
    <w:rsid w:val="00C63AAF"/>
    <w:rsid w:val="00C65243"/>
    <w:rsid w:val="00C6761D"/>
    <w:rsid w:val="00C70388"/>
    <w:rsid w:val="00C70F82"/>
    <w:rsid w:val="00C7168B"/>
    <w:rsid w:val="00C71B6E"/>
    <w:rsid w:val="00C76E15"/>
    <w:rsid w:val="00C81833"/>
    <w:rsid w:val="00C83161"/>
    <w:rsid w:val="00C83A72"/>
    <w:rsid w:val="00C83D0B"/>
    <w:rsid w:val="00C87EA5"/>
    <w:rsid w:val="00C9065A"/>
    <w:rsid w:val="00C91C5C"/>
    <w:rsid w:val="00C92202"/>
    <w:rsid w:val="00C92BEF"/>
    <w:rsid w:val="00C934A6"/>
    <w:rsid w:val="00C96449"/>
    <w:rsid w:val="00C9686D"/>
    <w:rsid w:val="00C96F99"/>
    <w:rsid w:val="00CA1A98"/>
    <w:rsid w:val="00CA1AC1"/>
    <w:rsid w:val="00CA1B38"/>
    <w:rsid w:val="00CA1D6F"/>
    <w:rsid w:val="00CA5DC2"/>
    <w:rsid w:val="00CA6CAE"/>
    <w:rsid w:val="00CB1947"/>
    <w:rsid w:val="00CB51EC"/>
    <w:rsid w:val="00CB520D"/>
    <w:rsid w:val="00CB54A8"/>
    <w:rsid w:val="00CB762E"/>
    <w:rsid w:val="00CC3F63"/>
    <w:rsid w:val="00CC6590"/>
    <w:rsid w:val="00CC66E0"/>
    <w:rsid w:val="00CD11D6"/>
    <w:rsid w:val="00CD1E91"/>
    <w:rsid w:val="00CD5804"/>
    <w:rsid w:val="00CD62D1"/>
    <w:rsid w:val="00CE103F"/>
    <w:rsid w:val="00CE1E43"/>
    <w:rsid w:val="00CE1F9D"/>
    <w:rsid w:val="00CE3870"/>
    <w:rsid w:val="00CE3BA3"/>
    <w:rsid w:val="00CE5EFC"/>
    <w:rsid w:val="00CF25D5"/>
    <w:rsid w:val="00CF539E"/>
    <w:rsid w:val="00CF6AED"/>
    <w:rsid w:val="00CF7722"/>
    <w:rsid w:val="00D01F9A"/>
    <w:rsid w:val="00D0209B"/>
    <w:rsid w:val="00D02CC3"/>
    <w:rsid w:val="00D031BB"/>
    <w:rsid w:val="00D03775"/>
    <w:rsid w:val="00D03EB6"/>
    <w:rsid w:val="00D07187"/>
    <w:rsid w:val="00D0755E"/>
    <w:rsid w:val="00D07953"/>
    <w:rsid w:val="00D10760"/>
    <w:rsid w:val="00D15EC0"/>
    <w:rsid w:val="00D16274"/>
    <w:rsid w:val="00D174F7"/>
    <w:rsid w:val="00D17689"/>
    <w:rsid w:val="00D214FF"/>
    <w:rsid w:val="00D21E37"/>
    <w:rsid w:val="00D231F5"/>
    <w:rsid w:val="00D24D9B"/>
    <w:rsid w:val="00D24FAA"/>
    <w:rsid w:val="00D2500D"/>
    <w:rsid w:val="00D3125E"/>
    <w:rsid w:val="00D33F8C"/>
    <w:rsid w:val="00D3461E"/>
    <w:rsid w:val="00D3577D"/>
    <w:rsid w:val="00D37AFE"/>
    <w:rsid w:val="00D41B26"/>
    <w:rsid w:val="00D42711"/>
    <w:rsid w:val="00D4458B"/>
    <w:rsid w:val="00D45897"/>
    <w:rsid w:val="00D5135A"/>
    <w:rsid w:val="00D516FF"/>
    <w:rsid w:val="00D5281D"/>
    <w:rsid w:val="00D52D6C"/>
    <w:rsid w:val="00D54575"/>
    <w:rsid w:val="00D54FFD"/>
    <w:rsid w:val="00D567CB"/>
    <w:rsid w:val="00D578E4"/>
    <w:rsid w:val="00D63667"/>
    <w:rsid w:val="00D714B2"/>
    <w:rsid w:val="00D71BB5"/>
    <w:rsid w:val="00D72E21"/>
    <w:rsid w:val="00D7571D"/>
    <w:rsid w:val="00D75F19"/>
    <w:rsid w:val="00D76B9A"/>
    <w:rsid w:val="00D76F0B"/>
    <w:rsid w:val="00D8370A"/>
    <w:rsid w:val="00D84542"/>
    <w:rsid w:val="00D8576A"/>
    <w:rsid w:val="00D86F9A"/>
    <w:rsid w:val="00D93155"/>
    <w:rsid w:val="00D9341F"/>
    <w:rsid w:val="00DA0034"/>
    <w:rsid w:val="00DA2AA2"/>
    <w:rsid w:val="00DA3F45"/>
    <w:rsid w:val="00DA54CF"/>
    <w:rsid w:val="00DA68AD"/>
    <w:rsid w:val="00DB0403"/>
    <w:rsid w:val="00DB3C54"/>
    <w:rsid w:val="00DB41C0"/>
    <w:rsid w:val="00DB5A56"/>
    <w:rsid w:val="00DB7689"/>
    <w:rsid w:val="00DC31CC"/>
    <w:rsid w:val="00DC3766"/>
    <w:rsid w:val="00DC51EA"/>
    <w:rsid w:val="00DC6C46"/>
    <w:rsid w:val="00DD0671"/>
    <w:rsid w:val="00DD14BC"/>
    <w:rsid w:val="00DD1B04"/>
    <w:rsid w:val="00DD38F7"/>
    <w:rsid w:val="00DD3A3D"/>
    <w:rsid w:val="00DD4EE5"/>
    <w:rsid w:val="00DD6E94"/>
    <w:rsid w:val="00DD737B"/>
    <w:rsid w:val="00DF0A4F"/>
    <w:rsid w:val="00DF17DA"/>
    <w:rsid w:val="00DF1EFA"/>
    <w:rsid w:val="00DF2006"/>
    <w:rsid w:val="00DF2DBA"/>
    <w:rsid w:val="00DF4C09"/>
    <w:rsid w:val="00DF6FA0"/>
    <w:rsid w:val="00E01A02"/>
    <w:rsid w:val="00E02B6C"/>
    <w:rsid w:val="00E05341"/>
    <w:rsid w:val="00E05D67"/>
    <w:rsid w:val="00E05E1F"/>
    <w:rsid w:val="00E05E2D"/>
    <w:rsid w:val="00E06D9D"/>
    <w:rsid w:val="00E07C2C"/>
    <w:rsid w:val="00E1182E"/>
    <w:rsid w:val="00E11D3B"/>
    <w:rsid w:val="00E120D7"/>
    <w:rsid w:val="00E13296"/>
    <w:rsid w:val="00E1343E"/>
    <w:rsid w:val="00E20309"/>
    <w:rsid w:val="00E2165F"/>
    <w:rsid w:val="00E225B6"/>
    <w:rsid w:val="00E2426C"/>
    <w:rsid w:val="00E2514B"/>
    <w:rsid w:val="00E266D5"/>
    <w:rsid w:val="00E26BB8"/>
    <w:rsid w:val="00E26DE8"/>
    <w:rsid w:val="00E3028D"/>
    <w:rsid w:val="00E30CC0"/>
    <w:rsid w:val="00E31854"/>
    <w:rsid w:val="00E31CE3"/>
    <w:rsid w:val="00E32398"/>
    <w:rsid w:val="00E323D7"/>
    <w:rsid w:val="00E3286A"/>
    <w:rsid w:val="00E32BF2"/>
    <w:rsid w:val="00E34E25"/>
    <w:rsid w:val="00E35AEE"/>
    <w:rsid w:val="00E35E01"/>
    <w:rsid w:val="00E3612C"/>
    <w:rsid w:val="00E3641F"/>
    <w:rsid w:val="00E3721E"/>
    <w:rsid w:val="00E37E68"/>
    <w:rsid w:val="00E40572"/>
    <w:rsid w:val="00E45AA3"/>
    <w:rsid w:val="00E47E4E"/>
    <w:rsid w:val="00E51E69"/>
    <w:rsid w:val="00E54663"/>
    <w:rsid w:val="00E560A3"/>
    <w:rsid w:val="00E56B5D"/>
    <w:rsid w:val="00E5791C"/>
    <w:rsid w:val="00E66F34"/>
    <w:rsid w:val="00E6701C"/>
    <w:rsid w:val="00E703D0"/>
    <w:rsid w:val="00E72A73"/>
    <w:rsid w:val="00E72C12"/>
    <w:rsid w:val="00E746F0"/>
    <w:rsid w:val="00E768AB"/>
    <w:rsid w:val="00E80B95"/>
    <w:rsid w:val="00E81CDE"/>
    <w:rsid w:val="00E838B1"/>
    <w:rsid w:val="00E87CFC"/>
    <w:rsid w:val="00E9617B"/>
    <w:rsid w:val="00E9725C"/>
    <w:rsid w:val="00E976B3"/>
    <w:rsid w:val="00E979DE"/>
    <w:rsid w:val="00EA135B"/>
    <w:rsid w:val="00EA1A84"/>
    <w:rsid w:val="00EA1CE2"/>
    <w:rsid w:val="00EA6196"/>
    <w:rsid w:val="00EA7987"/>
    <w:rsid w:val="00EB2076"/>
    <w:rsid w:val="00EB5F1D"/>
    <w:rsid w:val="00EC0B33"/>
    <w:rsid w:val="00EC0F9F"/>
    <w:rsid w:val="00EC2291"/>
    <w:rsid w:val="00EC43ED"/>
    <w:rsid w:val="00EC51CD"/>
    <w:rsid w:val="00EC5FF7"/>
    <w:rsid w:val="00EC79F8"/>
    <w:rsid w:val="00ED0266"/>
    <w:rsid w:val="00ED29C2"/>
    <w:rsid w:val="00ED5D1B"/>
    <w:rsid w:val="00EE4B31"/>
    <w:rsid w:val="00EE4DDB"/>
    <w:rsid w:val="00EE55E8"/>
    <w:rsid w:val="00EE5D3B"/>
    <w:rsid w:val="00EE6538"/>
    <w:rsid w:val="00EE6C38"/>
    <w:rsid w:val="00EE7214"/>
    <w:rsid w:val="00EF2451"/>
    <w:rsid w:val="00EF25F3"/>
    <w:rsid w:val="00EF27C0"/>
    <w:rsid w:val="00EF5989"/>
    <w:rsid w:val="00F001C3"/>
    <w:rsid w:val="00F01199"/>
    <w:rsid w:val="00F02BC4"/>
    <w:rsid w:val="00F04570"/>
    <w:rsid w:val="00F0694F"/>
    <w:rsid w:val="00F07495"/>
    <w:rsid w:val="00F07C26"/>
    <w:rsid w:val="00F118BE"/>
    <w:rsid w:val="00F124F2"/>
    <w:rsid w:val="00F1311B"/>
    <w:rsid w:val="00F135DD"/>
    <w:rsid w:val="00F13805"/>
    <w:rsid w:val="00F17738"/>
    <w:rsid w:val="00F219E8"/>
    <w:rsid w:val="00F21CD5"/>
    <w:rsid w:val="00F242F9"/>
    <w:rsid w:val="00F26059"/>
    <w:rsid w:val="00F301C1"/>
    <w:rsid w:val="00F30D35"/>
    <w:rsid w:val="00F31C33"/>
    <w:rsid w:val="00F3270E"/>
    <w:rsid w:val="00F32807"/>
    <w:rsid w:val="00F3303B"/>
    <w:rsid w:val="00F33C68"/>
    <w:rsid w:val="00F35493"/>
    <w:rsid w:val="00F356A7"/>
    <w:rsid w:val="00F35BA1"/>
    <w:rsid w:val="00F36C5F"/>
    <w:rsid w:val="00F37C3B"/>
    <w:rsid w:val="00F42049"/>
    <w:rsid w:val="00F439D2"/>
    <w:rsid w:val="00F4589C"/>
    <w:rsid w:val="00F45D18"/>
    <w:rsid w:val="00F5121F"/>
    <w:rsid w:val="00F51634"/>
    <w:rsid w:val="00F53B0A"/>
    <w:rsid w:val="00F53D07"/>
    <w:rsid w:val="00F53E1F"/>
    <w:rsid w:val="00F5452A"/>
    <w:rsid w:val="00F54815"/>
    <w:rsid w:val="00F60A6E"/>
    <w:rsid w:val="00F61A4C"/>
    <w:rsid w:val="00F62131"/>
    <w:rsid w:val="00F62964"/>
    <w:rsid w:val="00F62F02"/>
    <w:rsid w:val="00F6335F"/>
    <w:rsid w:val="00F63681"/>
    <w:rsid w:val="00F64161"/>
    <w:rsid w:val="00F6581E"/>
    <w:rsid w:val="00F667E1"/>
    <w:rsid w:val="00F7172D"/>
    <w:rsid w:val="00F73A2D"/>
    <w:rsid w:val="00F73B33"/>
    <w:rsid w:val="00F75EC7"/>
    <w:rsid w:val="00F779A7"/>
    <w:rsid w:val="00F81559"/>
    <w:rsid w:val="00F81625"/>
    <w:rsid w:val="00F83C11"/>
    <w:rsid w:val="00F84632"/>
    <w:rsid w:val="00F849C9"/>
    <w:rsid w:val="00F85BC3"/>
    <w:rsid w:val="00F8709E"/>
    <w:rsid w:val="00F87E41"/>
    <w:rsid w:val="00F87F43"/>
    <w:rsid w:val="00F90E61"/>
    <w:rsid w:val="00F91469"/>
    <w:rsid w:val="00F9618E"/>
    <w:rsid w:val="00F96F29"/>
    <w:rsid w:val="00F9747C"/>
    <w:rsid w:val="00FA3037"/>
    <w:rsid w:val="00FA373B"/>
    <w:rsid w:val="00FA4C6C"/>
    <w:rsid w:val="00FA5657"/>
    <w:rsid w:val="00FA62B3"/>
    <w:rsid w:val="00FB01D8"/>
    <w:rsid w:val="00FB2533"/>
    <w:rsid w:val="00FB284F"/>
    <w:rsid w:val="00FB2B07"/>
    <w:rsid w:val="00FB33D6"/>
    <w:rsid w:val="00FB4C10"/>
    <w:rsid w:val="00FB4E47"/>
    <w:rsid w:val="00FB53E2"/>
    <w:rsid w:val="00FB5F27"/>
    <w:rsid w:val="00FB63DD"/>
    <w:rsid w:val="00FC088E"/>
    <w:rsid w:val="00FC0D54"/>
    <w:rsid w:val="00FC4D08"/>
    <w:rsid w:val="00FC4E58"/>
    <w:rsid w:val="00FC545B"/>
    <w:rsid w:val="00FC5B3B"/>
    <w:rsid w:val="00FC5FC9"/>
    <w:rsid w:val="00FC7EB6"/>
    <w:rsid w:val="00FD520A"/>
    <w:rsid w:val="00FD587E"/>
    <w:rsid w:val="00FE10F1"/>
    <w:rsid w:val="00FE205C"/>
    <w:rsid w:val="00FE24F0"/>
    <w:rsid w:val="00FE254C"/>
    <w:rsid w:val="00FE463A"/>
    <w:rsid w:val="00FE48AD"/>
    <w:rsid w:val="00FE6164"/>
    <w:rsid w:val="00FF06BB"/>
    <w:rsid w:val="00FF0C88"/>
    <w:rsid w:val="00FF1AD5"/>
    <w:rsid w:val="00FF28CC"/>
    <w:rsid w:val="00FF4FC1"/>
    <w:rsid w:val="00FF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B1DB3A"/>
  <w15:chartTrackingRefBased/>
  <w15:docId w15:val="{849D8760-3D75-480C-87DA-785D64736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A7987"/>
    <w:pPr>
      <w:suppressAutoHyphens/>
      <w:spacing w:after="240" w:line="260" w:lineRule="atLeast"/>
    </w:pPr>
    <w:rPr>
      <w:rFonts w:ascii="Arial" w:hAnsi="Arial"/>
      <w:lang w:val="en-GB" w:eastAsia="en-US"/>
    </w:rPr>
  </w:style>
  <w:style w:type="paragraph" w:styleId="Heading1">
    <w:name w:val="heading 1"/>
    <w:basedOn w:val="Normal"/>
    <w:next w:val="BodyText"/>
    <w:link w:val="Heading1Char"/>
    <w:qFormat/>
    <w:rsid w:val="00EA7987"/>
    <w:pPr>
      <w:keepNext/>
      <w:keepLines/>
      <w:numPr>
        <w:numId w:val="1"/>
      </w:numPr>
      <w:spacing w:before="480" w:after="60" w:line="240" w:lineRule="auto"/>
      <w:outlineLvl w:val="0"/>
    </w:pPr>
    <w:rPr>
      <w:rFonts w:ascii="Arial Black" w:hAnsi="Arial Black"/>
      <w:b/>
      <w:color w:val="013799"/>
      <w:spacing w:val="5"/>
      <w:kern w:val="28"/>
      <w:sz w:val="24"/>
      <w:lang w:val="en-NZ"/>
    </w:rPr>
  </w:style>
  <w:style w:type="paragraph" w:styleId="Heading2">
    <w:name w:val="heading 2"/>
    <w:aliases w:val="Method123 sub heading,2,Level 2 Heading,h2,Numbered indent 2,ni2,Hanging 2 Indent,numbered indent 2"/>
    <w:next w:val="BodyText"/>
    <w:link w:val="Heading2Char"/>
    <w:qFormat/>
    <w:rsid w:val="00EA7987"/>
    <w:pPr>
      <w:keepNext/>
      <w:numPr>
        <w:ilvl w:val="1"/>
        <w:numId w:val="1"/>
      </w:numPr>
      <w:spacing w:before="240" w:after="60" w:line="260" w:lineRule="atLeast"/>
      <w:outlineLvl w:val="1"/>
    </w:pPr>
    <w:rPr>
      <w:rFonts w:ascii="Arial" w:hAnsi="Arial"/>
      <w:b/>
      <w:color w:val="000000"/>
      <w:kern w:val="28"/>
      <w:sz w:val="22"/>
      <w:lang w:val="en-GB" w:eastAsia="en-US"/>
    </w:rPr>
  </w:style>
  <w:style w:type="paragraph" w:styleId="Heading3">
    <w:name w:val="heading 3"/>
    <w:aliases w:val="h3"/>
    <w:basedOn w:val="Normal"/>
    <w:next w:val="BodyText"/>
    <w:link w:val="Heading3Char"/>
    <w:qFormat/>
    <w:rsid w:val="00EA7987"/>
    <w:pPr>
      <w:keepNext/>
      <w:keepLines/>
      <w:numPr>
        <w:ilvl w:val="2"/>
        <w:numId w:val="1"/>
      </w:numPr>
      <w:spacing w:before="240" w:after="60"/>
      <w:outlineLvl w:val="2"/>
    </w:pPr>
    <w:rPr>
      <w:b/>
      <w:color w:val="000000"/>
      <w:kern w:val="28"/>
    </w:rPr>
  </w:style>
  <w:style w:type="paragraph" w:styleId="Heading4">
    <w:name w:val="heading 4"/>
    <w:aliases w:val="4"/>
    <w:basedOn w:val="BodyText"/>
    <w:next w:val="BodyText"/>
    <w:qFormat/>
    <w:rsid w:val="00EA7987"/>
    <w:pPr>
      <w:numPr>
        <w:ilvl w:val="3"/>
        <w:numId w:val="1"/>
      </w:numPr>
      <w:spacing w:before="240" w:after="60"/>
      <w:outlineLvl w:val="3"/>
    </w:pPr>
  </w:style>
  <w:style w:type="paragraph" w:styleId="Heading5">
    <w:name w:val="heading 5"/>
    <w:aliases w:val="5"/>
    <w:basedOn w:val="BodyText"/>
    <w:next w:val="BodyText"/>
    <w:qFormat/>
    <w:rsid w:val="00EA7987"/>
    <w:pPr>
      <w:numPr>
        <w:ilvl w:val="4"/>
        <w:numId w:val="1"/>
      </w:numPr>
      <w:tabs>
        <w:tab w:val="left" w:pos="851"/>
      </w:tabs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EA7987"/>
    <w:pPr>
      <w:tabs>
        <w:tab w:val="left" w:pos="0"/>
      </w:tabs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EA7987"/>
    <w:pPr>
      <w:tabs>
        <w:tab w:val="left" w:pos="0"/>
      </w:tabs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A7987"/>
    <w:pPr>
      <w:tabs>
        <w:tab w:val="left" w:pos="0"/>
      </w:tabs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EA7987"/>
    <w:pPr>
      <w:tabs>
        <w:tab w:val="left" w:pos="0"/>
      </w:tabs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A7987"/>
    <w:rPr>
      <w:rFonts w:ascii="Arial" w:hAnsi="Arial"/>
      <w:color w:val="013799"/>
      <w:sz w:val="18"/>
      <w:u w:val="none"/>
      <w:lang w:val="en-GB"/>
    </w:rPr>
  </w:style>
  <w:style w:type="character" w:styleId="FollowedHyperlink">
    <w:name w:val="FollowedHyperlink"/>
    <w:semiHidden/>
    <w:rsid w:val="00EA7987"/>
    <w:rPr>
      <w:color w:val="800080"/>
      <w:u w:val="single"/>
    </w:rPr>
  </w:style>
  <w:style w:type="paragraph" w:styleId="BodyText">
    <w:name w:val="Body Text"/>
    <w:aliases w:val="bt,BT"/>
    <w:basedOn w:val="Normal"/>
    <w:link w:val="BodyTextChar"/>
    <w:qFormat/>
    <w:rsid w:val="00EA7987"/>
    <w:pPr>
      <w:spacing w:before="180" w:after="180"/>
    </w:pPr>
  </w:style>
  <w:style w:type="character" w:customStyle="1" w:styleId="Heading2Char">
    <w:name w:val="Heading 2 Char"/>
    <w:aliases w:val="Method123 sub heading Char,2 Char,Level 2 Heading Char,h2 Char,Numbered indent 2 Char,ni2 Char,Hanging 2 Indent Char,numbered indent 2 Char"/>
    <w:link w:val="Heading2"/>
    <w:locked/>
    <w:rsid w:val="00EA7987"/>
    <w:rPr>
      <w:rFonts w:ascii="Arial" w:hAnsi="Arial"/>
      <w:b/>
      <w:color w:val="000000"/>
      <w:kern w:val="28"/>
      <w:sz w:val="22"/>
      <w:lang w:val="en-GB"/>
    </w:rPr>
  </w:style>
  <w:style w:type="paragraph" w:styleId="TOC2">
    <w:name w:val="toc 2"/>
    <w:next w:val="Normal"/>
    <w:autoRedefine/>
    <w:rsid w:val="00EA7987"/>
    <w:pPr>
      <w:tabs>
        <w:tab w:val="left" w:pos="992"/>
        <w:tab w:val="right" w:leader="dot" w:pos="8505"/>
      </w:tabs>
      <w:spacing w:before="60"/>
      <w:ind w:left="992" w:right="851" w:hanging="567"/>
    </w:pPr>
    <w:rPr>
      <w:rFonts w:ascii="Arial" w:hAnsi="Arial"/>
      <w:noProof/>
      <w:color w:val="000000"/>
      <w:kern w:val="28"/>
      <w:lang w:val="en-GB" w:eastAsia="en-US"/>
    </w:rPr>
  </w:style>
  <w:style w:type="paragraph" w:styleId="TOC3">
    <w:name w:val="toc 3"/>
    <w:basedOn w:val="TOC2"/>
    <w:next w:val="BodyText"/>
    <w:autoRedefine/>
    <w:semiHidden/>
    <w:rsid w:val="00EA7987"/>
    <w:pPr>
      <w:ind w:left="1559"/>
    </w:pPr>
  </w:style>
  <w:style w:type="paragraph" w:styleId="TOC4">
    <w:name w:val="toc 4"/>
    <w:basedOn w:val="Normal"/>
    <w:next w:val="Normal"/>
    <w:autoRedefine/>
    <w:semiHidden/>
    <w:rsid w:val="00EA7987"/>
    <w:pPr>
      <w:ind w:left="630"/>
    </w:pPr>
  </w:style>
  <w:style w:type="paragraph" w:styleId="TOC5">
    <w:name w:val="toc 5"/>
    <w:basedOn w:val="Normal"/>
    <w:next w:val="Normal"/>
    <w:autoRedefine/>
    <w:semiHidden/>
    <w:rsid w:val="00EA7987"/>
    <w:pPr>
      <w:ind w:left="840"/>
    </w:pPr>
  </w:style>
  <w:style w:type="paragraph" w:styleId="TOC6">
    <w:name w:val="toc 6"/>
    <w:basedOn w:val="Normal"/>
    <w:next w:val="Normal"/>
    <w:autoRedefine/>
    <w:semiHidden/>
    <w:rsid w:val="00EA7987"/>
    <w:pPr>
      <w:ind w:left="1050"/>
    </w:pPr>
  </w:style>
  <w:style w:type="paragraph" w:styleId="TOC7">
    <w:name w:val="toc 7"/>
    <w:basedOn w:val="Normal"/>
    <w:next w:val="Normal"/>
    <w:autoRedefine/>
    <w:semiHidden/>
    <w:rsid w:val="00EA7987"/>
    <w:pPr>
      <w:ind w:left="1260"/>
    </w:pPr>
  </w:style>
  <w:style w:type="paragraph" w:styleId="TOC8">
    <w:name w:val="toc 8"/>
    <w:basedOn w:val="Normal"/>
    <w:next w:val="Normal"/>
    <w:autoRedefine/>
    <w:semiHidden/>
    <w:rsid w:val="00EA7987"/>
    <w:pPr>
      <w:ind w:left="1470"/>
    </w:pPr>
  </w:style>
  <w:style w:type="paragraph" w:styleId="TOC9">
    <w:name w:val="toc 9"/>
    <w:basedOn w:val="Normal"/>
    <w:next w:val="Normal"/>
    <w:autoRedefine/>
    <w:semiHidden/>
    <w:rsid w:val="00EA7987"/>
    <w:pPr>
      <w:ind w:left="1680"/>
    </w:pPr>
  </w:style>
  <w:style w:type="paragraph" w:styleId="FootnoteText">
    <w:name w:val="footnote text"/>
    <w:basedOn w:val="Normal"/>
    <w:rsid w:val="00EA7987"/>
    <w:rPr>
      <w:sz w:val="18"/>
    </w:rPr>
  </w:style>
  <w:style w:type="paragraph" w:styleId="Header">
    <w:name w:val="header"/>
    <w:basedOn w:val="Normal"/>
    <w:semiHidden/>
    <w:rsid w:val="00EA7987"/>
    <w:pPr>
      <w:tabs>
        <w:tab w:val="center" w:pos="4153"/>
        <w:tab w:val="right" w:pos="8306"/>
      </w:tabs>
    </w:pPr>
  </w:style>
  <w:style w:type="paragraph" w:styleId="Footer">
    <w:name w:val="footer"/>
    <w:rsid w:val="00EA7987"/>
    <w:pPr>
      <w:spacing w:line="160" w:lineRule="atLeast"/>
      <w:jc w:val="right"/>
    </w:pPr>
    <w:rPr>
      <w:rFonts w:ascii="Arial" w:hAnsi="Arial"/>
      <w:color w:val="333333"/>
      <w:sz w:val="12"/>
      <w:lang w:val="en-GB" w:eastAsia="en-US"/>
    </w:rPr>
  </w:style>
  <w:style w:type="paragraph" w:styleId="Caption">
    <w:name w:val="caption"/>
    <w:basedOn w:val="Normal"/>
    <w:next w:val="Normal"/>
    <w:qFormat/>
    <w:rsid w:val="00EA7987"/>
    <w:pPr>
      <w:spacing w:after="60"/>
      <w:jc w:val="center"/>
    </w:pPr>
    <w:rPr>
      <w:b/>
      <w:bCs/>
    </w:rPr>
  </w:style>
  <w:style w:type="paragraph" w:styleId="EndnoteText">
    <w:name w:val="endnote text"/>
    <w:basedOn w:val="Normal"/>
    <w:rsid w:val="00EA7987"/>
    <w:pPr>
      <w:spacing w:after="120" w:line="240" w:lineRule="auto"/>
    </w:pPr>
    <w:rPr>
      <w:sz w:val="18"/>
    </w:rPr>
  </w:style>
  <w:style w:type="paragraph" w:styleId="List">
    <w:name w:val="List"/>
    <w:basedOn w:val="BodyText"/>
    <w:autoRedefine/>
    <w:rsid w:val="00EA7987"/>
    <w:pPr>
      <w:tabs>
        <w:tab w:val="left" w:pos="426"/>
      </w:tabs>
      <w:spacing w:before="120" w:after="240" w:line="240" w:lineRule="atLeast"/>
    </w:pPr>
    <w:rPr>
      <w:sz w:val="18"/>
    </w:rPr>
  </w:style>
  <w:style w:type="paragraph" w:styleId="ListBullet">
    <w:name w:val="List Bullet"/>
    <w:basedOn w:val="Normal"/>
    <w:qFormat/>
    <w:rsid w:val="00EA7987"/>
    <w:pPr>
      <w:numPr>
        <w:numId w:val="2"/>
      </w:numPr>
      <w:tabs>
        <w:tab w:val="left" w:pos="851"/>
      </w:tabs>
      <w:spacing w:before="50" w:after="50"/>
    </w:pPr>
    <w:rPr>
      <w:kern w:val="1"/>
    </w:rPr>
  </w:style>
  <w:style w:type="paragraph" w:styleId="ListNumber">
    <w:name w:val="List Number"/>
    <w:basedOn w:val="Normal"/>
    <w:rsid w:val="00EA7987"/>
    <w:pPr>
      <w:numPr>
        <w:numId w:val="3"/>
      </w:numPr>
      <w:spacing w:before="120" w:after="0" w:line="240" w:lineRule="atLeast"/>
    </w:pPr>
    <w:rPr>
      <w:sz w:val="18"/>
    </w:rPr>
  </w:style>
  <w:style w:type="paragraph" w:styleId="DocumentMap">
    <w:name w:val="Document Map"/>
    <w:basedOn w:val="Normal"/>
    <w:semiHidden/>
    <w:rsid w:val="00EA7987"/>
    <w:pPr>
      <w:shd w:val="clear" w:color="auto" w:fill="000080"/>
    </w:pPr>
    <w:rPr>
      <w:rFonts w:ascii="Tahoma" w:hAnsi="Tahoma"/>
    </w:rPr>
  </w:style>
  <w:style w:type="paragraph" w:customStyle="1" w:styleId="BodyTextBold">
    <w:name w:val="Body Text + Bold"/>
    <w:aliases w:val="Before:  4 pt,After:  4 pt,Line spacing:  At least 10 pt"/>
    <w:basedOn w:val="BodyText"/>
    <w:rsid w:val="00EA7987"/>
    <w:pPr>
      <w:spacing w:before="240" w:after="0"/>
      <w:ind w:left="17"/>
    </w:pPr>
  </w:style>
  <w:style w:type="paragraph" w:styleId="BalloonText">
    <w:name w:val="Balloon Text"/>
    <w:basedOn w:val="Normal"/>
    <w:semiHidden/>
    <w:rsid w:val="00EA7987"/>
    <w:rPr>
      <w:rFonts w:ascii="Tahoma" w:hAnsi="Tahoma" w:cs="Tahoma"/>
      <w:sz w:val="16"/>
      <w:szCs w:val="16"/>
    </w:rPr>
  </w:style>
  <w:style w:type="paragraph" w:customStyle="1" w:styleId="CoverText">
    <w:name w:val="Cover Text"/>
    <w:basedOn w:val="BodyText"/>
    <w:semiHidden/>
    <w:rsid w:val="00EA7987"/>
    <w:pPr>
      <w:suppressAutoHyphens w:val="0"/>
      <w:spacing w:after="0" w:line="240" w:lineRule="auto"/>
    </w:pPr>
  </w:style>
  <w:style w:type="paragraph" w:customStyle="1" w:styleId="Heading1-nonumbers">
    <w:name w:val="Heading 1 - no numbers"/>
    <w:basedOn w:val="Heading1"/>
    <w:next w:val="BodyText"/>
    <w:rsid w:val="00EA7987"/>
    <w:pPr>
      <w:numPr>
        <w:numId w:val="0"/>
      </w:numPr>
    </w:pPr>
  </w:style>
  <w:style w:type="paragraph" w:customStyle="1" w:styleId="Heading2-nonumbers">
    <w:name w:val="Heading 2 - no numbers"/>
    <w:basedOn w:val="Heading2"/>
    <w:next w:val="BodyText"/>
    <w:link w:val="Heading2-nonumbersChar"/>
    <w:qFormat/>
    <w:rsid w:val="00EA7987"/>
    <w:pPr>
      <w:numPr>
        <w:ilvl w:val="0"/>
        <w:numId w:val="0"/>
      </w:numPr>
      <w:tabs>
        <w:tab w:val="left" w:pos="567"/>
      </w:tabs>
      <w:spacing w:before="120"/>
    </w:pPr>
  </w:style>
  <w:style w:type="character" w:customStyle="1" w:styleId="Heading3-nonumbersChar">
    <w:name w:val="Heading 3 - no numbers Char"/>
    <w:basedOn w:val="Heading3Char"/>
    <w:link w:val="Heading3-nonumbers"/>
    <w:locked/>
    <w:rsid w:val="00EA7987"/>
    <w:rPr>
      <w:rFonts w:ascii="Arial" w:hAnsi="Arial"/>
      <w:b/>
      <w:color w:val="000000"/>
      <w:kern w:val="28"/>
      <w:lang w:val="en-GB"/>
    </w:rPr>
  </w:style>
  <w:style w:type="paragraph" w:customStyle="1" w:styleId="Heading3-nonumbers">
    <w:name w:val="Heading 3 - no numbers"/>
    <w:basedOn w:val="Heading3"/>
    <w:next w:val="BodyText"/>
    <w:link w:val="Heading3-nonumbersChar"/>
    <w:rsid w:val="00EA7987"/>
    <w:pPr>
      <w:numPr>
        <w:ilvl w:val="0"/>
        <w:numId w:val="0"/>
      </w:numPr>
      <w:tabs>
        <w:tab w:val="left" w:pos="567"/>
      </w:tabs>
    </w:pPr>
  </w:style>
  <w:style w:type="paragraph" w:customStyle="1" w:styleId="HeadingMinor">
    <w:name w:val="Heading Minor"/>
    <w:next w:val="BodyText"/>
    <w:link w:val="HeadingMinorChar"/>
    <w:autoRedefine/>
    <w:rsid w:val="00EA7987"/>
    <w:rPr>
      <w:rFonts w:ascii="Arial" w:hAnsi="Arial"/>
      <w:b/>
      <w:color w:val="000000"/>
      <w:kern w:val="28"/>
      <w:lang w:val="en-GB" w:eastAsia="en-US"/>
    </w:rPr>
  </w:style>
  <w:style w:type="paragraph" w:customStyle="1" w:styleId="Tablebullet">
    <w:name w:val="Table bullet"/>
    <w:basedOn w:val="Normal"/>
    <w:rsid w:val="00EA7987"/>
    <w:pPr>
      <w:numPr>
        <w:numId w:val="4"/>
      </w:numPr>
      <w:tabs>
        <w:tab w:val="left" w:pos="284"/>
        <w:tab w:val="left" w:pos="425"/>
      </w:tabs>
      <w:spacing w:before="10" w:after="10" w:line="240" w:lineRule="auto"/>
    </w:pPr>
  </w:style>
  <w:style w:type="paragraph" w:customStyle="1" w:styleId="TableText">
    <w:name w:val="Table Text"/>
    <w:basedOn w:val="BodyText"/>
    <w:qFormat/>
    <w:rsid w:val="00EA7987"/>
    <w:pPr>
      <w:tabs>
        <w:tab w:val="left" w:pos="567"/>
        <w:tab w:val="left" w:pos="851"/>
      </w:tabs>
      <w:spacing w:before="60" w:after="60" w:line="240" w:lineRule="auto"/>
    </w:pPr>
    <w:rPr>
      <w:kern w:val="28"/>
    </w:rPr>
  </w:style>
  <w:style w:type="paragraph" w:customStyle="1" w:styleId="HeadingMajor">
    <w:name w:val="Heading Major"/>
    <w:basedOn w:val="Heading1-nonumbers"/>
    <w:rsid w:val="00EA7987"/>
  </w:style>
  <w:style w:type="paragraph" w:customStyle="1" w:styleId="TableHeading">
    <w:name w:val="Table Heading"/>
    <w:basedOn w:val="TableText"/>
    <w:next w:val="TableText"/>
    <w:qFormat/>
    <w:rsid w:val="00EA7987"/>
    <w:pPr>
      <w:keepNext/>
      <w:keepLines/>
      <w:tabs>
        <w:tab w:val="left" w:pos="425"/>
      </w:tabs>
    </w:pPr>
    <w:rPr>
      <w:b/>
      <w:color w:val="FFFFFF"/>
    </w:rPr>
  </w:style>
  <w:style w:type="paragraph" w:customStyle="1" w:styleId="BecaTableTitleandHeading">
    <w:name w:val="Beca Table Title and Heading"/>
    <w:next w:val="TableHeading"/>
    <w:rsid w:val="00EA7987"/>
    <w:pPr>
      <w:keepNext/>
      <w:keepLines/>
      <w:spacing w:after="60" w:line="260" w:lineRule="atLeast"/>
      <w:jc w:val="center"/>
    </w:pPr>
    <w:rPr>
      <w:rFonts w:ascii="Arial" w:hAnsi="Arial"/>
      <w:b/>
      <w:bCs/>
      <w:color w:val="000000"/>
      <w:kern w:val="28"/>
      <w:lang w:val="en-GB" w:eastAsia="en-US"/>
    </w:rPr>
  </w:style>
  <w:style w:type="paragraph" w:customStyle="1" w:styleId="titlebtpics">
    <w:name w:val="title bt pics"/>
    <w:basedOn w:val="Footer"/>
    <w:semiHidden/>
    <w:rsid w:val="00EA7987"/>
    <w:pPr>
      <w:spacing w:line="240" w:lineRule="auto"/>
    </w:pPr>
    <w:rPr>
      <w:sz w:val="4"/>
      <w:szCs w:val="4"/>
    </w:rPr>
  </w:style>
  <w:style w:type="paragraph" w:customStyle="1" w:styleId="titlebttables">
    <w:name w:val="title bt tables"/>
    <w:basedOn w:val="Normal"/>
    <w:semiHidden/>
    <w:rsid w:val="00EA7987"/>
    <w:rPr>
      <w:sz w:val="18"/>
    </w:rPr>
  </w:style>
  <w:style w:type="character" w:styleId="FootnoteReference">
    <w:name w:val="footnote reference"/>
    <w:rsid w:val="00EA7987"/>
    <w:rPr>
      <w:rFonts w:ascii="Times New Roman" w:hAnsi="Times New Roman"/>
      <w:sz w:val="18"/>
      <w:vertAlign w:val="superscript"/>
      <w:lang w:val="en-GB"/>
    </w:rPr>
  </w:style>
  <w:style w:type="character" w:styleId="PageNumber">
    <w:name w:val="page number"/>
    <w:semiHidden/>
    <w:rsid w:val="00EA7987"/>
    <w:rPr>
      <w:rFonts w:ascii="Arial" w:hAnsi="Arial"/>
    </w:rPr>
  </w:style>
  <w:style w:type="character" w:styleId="EndnoteReference">
    <w:name w:val="endnote reference"/>
    <w:rsid w:val="00EA7987"/>
    <w:rPr>
      <w:rFonts w:ascii="Times New Roman" w:hAnsi="Times New Roman"/>
      <w:sz w:val="18"/>
      <w:vertAlign w:val="superscript"/>
      <w:lang w:val="en-GB"/>
    </w:rPr>
  </w:style>
  <w:style w:type="character" w:customStyle="1" w:styleId="Heading3Char">
    <w:name w:val="Heading 3 Char"/>
    <w:aliases w:val="h3 Char"/>
    <w:link w:val="Heading3"/>
    <w:locked/>
    <w:rsid w:val="00EA7987"/>
    <w:rPr>
      <w:rFonts w:ascii="Arial" w:hAnsi="Arial"/>
      <w:b/>
      <w:color w:val="000000"/>
      <w:kern w:val="28"/>
      <w:lang w:val="en-GB"/>
    </w:rPr>
  </w:style>
  <w:style w:type="table" w:customStyle="1" w:styleId="BecaTable">
    <w:name w:val="Beca Table"/>
    <w:basedOn w:val="TableNormal"/>
    <w:rsid w:val="00EA7987"/>
    <w:pPr>
      <w:tabs>
        <w:tab w:val="left" w:pos="425"/>
      </w:tabs>
      <w:suppressAutoHyphens/>
      <w:spacing w:before="60" w:after="60"/>
      <w:contextualSpacing/>
    </w:pPr>
    <w:rPr>
      <w:rFonts w:ascii="Arial" w:hAnsi="Arial"/>
    </w:rPr>
    <w:tblPr>
      <w:tblBorders>
        <w:top w:val="single" w:sz="2" w:space="0" w:color="013799"/>
        <w:bottom w:val="single" w:sz="2" w:space="0" w:color="013799"/>
        <w:insideH w:val="single" w:sz="2" w:space="0" w:color="013799"/>
        <w:insideV w:val="single" w:sz="2" w:space="0" w:color="013799"/>
      </w:tblBorders>
    </w:tblPr>
    <w:tblStylePr w:type="firstRow">
      <w:pPr>
        <w:wordWrap/>
        <w:spacing w:beforeLines="0" w:before="120" w:beforeAutospacing="0" w:afterLines="0" w:after="0" w:afterAutospacing="0" w:line="240" w:lineRule="atLeast"/>
        <w:ind w:leftChars="0" w:left="0" w:rightChars="0" w:right="0" w:firstLineChars="0" w:firstLine="0"/>
        <w:contextualSpacing w:val="0"/>
        <w:jc w:val="left"/>
        <w:outlineLvl w:val="9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tcBorders>
          <w:top w:val="single" w:sz="4" w:space="0" w:color="0069AA"/>
          <w:left w:val="nil"/>
          <w:bottom w:val="single" w:sz="4" w:space="0" w:color="0069AA"/>
          <w:right w:val="nil"/>
          <w:insideH w:val="nil"/>
          <w:insideV w:val="single" w:sz="4" w:space="0" w:color="0069AA"/>
          <w:tl2br w:val="nil"/>
          <w:tr2bl w:val="nil"/>
        </w:tcBorders>
        <w:shd w:val="clear" w:color="auto" w:fill="013799"/>
      </w:tcPr>
    </w:tblStylePr>
  </w:style>
  <w:style w:type="paragraph" w:styleId="TOC1">
    <w:name w:val="toc 1"/>
    <w:basedOn w:val="Heading2-nonumbers"/>
    <w:next w:val="BodyText"/>
    <w:autoRedefine/>
    <w:rsid w:val="00EA7987"/>
    <w:pPr>
      <w:keepNext w:val="0"/>
      <w:tabs>
        <w:tab w:val="right" w:leader="dot" w:pos="8505"/>
      </w:tabs>
      <w:ind w:left="425" w:right="851" w:hanging="425"/>
    </w:pPr>
    <w:rPr>
      <w:noProof/>
      <w:color w:val="auto"/>
      <w:kern w:val="1"/>
    </w:rPr>
  </w:style>
  <w:style w:type="paragraph" w:styleId="EnvelopeAddress">
    <w:name w:val="envelope address"/>
    <w:basedOn w:val="Normal"/>
    <w:rsid w:val="00EA7987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character" w:customStyle="1" w:styleId="BodyTextChar">
    <w:name w:val="Body Text Char"/>
    <w:aliases w:val="bt Char,BT Char"/>
    <w:link w:val="BodyText"/>
    <w:rsid w:val="002C4F23"/>
    <w:rPr>
      <w:rFonts w:ascii="Arial" w:hAnsi="Arial"/>
      <w:lang w:val="en-GB" w:eastAsia="en-US" w:bidi="ar-SA"/>
    </w:rPr>
  </w:style>
  <w:style w:type="table" w:styleId="TableGrid">
    <w:name w:val="Table Grid"/>
    <w:basedOn w:val="TableNormal"/>
    <w:rsid w:val="002C4F23"/>
    <w:pPr>
      <w:suppressAutoHyphens/>
      <w:spacing w:after="240"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180C57"/>
    <w:rPr>
      <w:rFonts w:ascii="Arial Black" w:hAnsi="Arial Black"/>
      <w:b/>
      <w:color w:val="013799"/>
      <w:spacing w:val="5"/>
      <w:kern w:val="28"/>
      <w:sz w:val="24"/>
      <w:lang w:val="en-NZ"/>
    </w:rPr>
  </w:style>
  <w:style w:type="character" w:customStyle="1" w:styleId="HeadingMinorChar">
    <w:name w:val="Heading Minor Char"/>
    <w:link w:val="HeadingMinor"/>
    <w:rsid w:val="00180C57"/>
    <w:rPr>
      <w:rFonts w:ascii="Arial" w:hAnsi="Arial"/>
      <w:b/>
      <w:color w:val="000000"/>
      <w:kern w:val="28"/>
      <w:lang w:val="en-GB"/>
    </w:rPr>
  </w:style>
  <w:style w:type="character" w:customStyle="1" w:styleId="Heading2-nonumbersChar">
    <w:name w:val="Heading 2 - no numbers Char"/>
    <w:link w:val="Heading2-nonumbers"/>
    <w:rsid w:val="00180C57"/>
    <w:rPr>
      <w:rFonts w:ascii="Arial" w:hAnsi="Arial"/>
      <w:b/>
      <w:color w:val="000000"/>
      <w:kern w:val="28"/>
      <w:sz w:val="22"/>
      <w:lang w:val="en-GB"/>
    </w:rPr>
  </w:style>
  <w:style w:type="character" w:customStyle="1" w:styleId="BodyTextChar1">
    <w:name w:val="Body Text Char1"/>
    <w:semiHidden/>
    <w:rsid w:val="00F62F02"/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0866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rsid w:val="00D71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dtextbox1">
    <w:name w:val="xdtextbox1"/>
    <w:rsid w:val="00622602"/>
    <w:rPr>
      <w:color w:val="auto"/>
      <w:bdr w:val="single" w:sz="8" w:space="1" w:color="DCDCDC" w:frame="1"/>
      <w:shd w:val="clear" w:color="auto" w:fill="FFFFFF"/>
    </w:rPr>
  </w:style>
  <w:style w:type="table" w:customStyle="1" w:styleId="TableGrid2">
    <w:name w:val="Table Grid2"/>
    <w:basedOn w:val="TableNormal"/>
    <w:next w:val="TableGrid"/>
    <w:uiPriority w:val="59"/>
    <w:rsid w:val="00F9618E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531DA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AU" w:eastAsia="en-AU"/>
    </w:rPr>
  </w:style>
  <w:style w:type="paragraph" w:styleId="ListParagraph">
    <w:name w:val="List Paragraph"/>
    <w:basedOn w:val="Normal"/>
    <w:uiPriority w:val="34"/>
    <w:qFormat/>
    <w:rsid w:val="009B575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styleId="CommentReference">
    <w:name w:val="annotation reference"/>
    <w:rsid w:val="00441F24"/>
    <w:rPr>
      <w:sz w:val="16"/>
      <w:szCs w:val="16"/>
    </w:rPr>
  </w:style>
  <w:style w:type="paragraph" w:styleId="CommentText">
    <w:name w:val="annotation text"/>
    <w:basedOn w:val="Normal"/>
    <w:link w:val="CommentTextChar"/>
    <w:rsid w:val="00441F24"/>
  </w:style>
  <w:style w:type="character" w:customStyle="1" w:styleId="CommentTextChar">
    <w:name w:val="Comment Text Char"/>
    <w:link w:val="CommentText"/>
    <w:rsid w:val="00441F24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41F24"/>
    <w:rPr>
      <w:b/>
      <w:bCs/>
    </w:rPr>
  </w:style>
  <w:style w:type="character" w:customStyle="1" w:styleId="CommentSubjectChar">
    <w:name w:val="Comment Subject Char"/>
    <w:link w:val="CommentSubject"/>
    <w:rsid w:val="00441F24"/>
    <w:rPr>
      <w:rFonts w:ascii="Arial" w:hAnsi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65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6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20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63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2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9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55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6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51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44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8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342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Beca\Meridio\Templates\000\Word2000\EM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EE46E-56C1-421E-9B93-EC10B3EB0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EMG.DOT</Template>
  <TotalTime>56</TotalTime>
  <Pages>4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Executive Management Group</vt:lpstr>
    </vt:vector>
  </TitlesOfParts>
  <Company>Beca</Company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Management Group</dc:title>
  <dc:subject/>
  <dc:creator>Duncan Turnbull</dc:creator>
  <cp:keywords/>
  <cp:lastModifiedBy>Duncan Turnbull</cp:lastModifiedBy>
  <cp:revision>11</cp:revision>
  <cp:lastPrinted>2015-04-17T02:22:00Z</cp:lastPrinted>
  <dcterms:created xsi:type="dcterms:W3CDTF">2016-11-24T22:38:00Z</dcterms:created>
  <dcterms:modified xsi:type="dcterms:W3CDTF">2017-09-14T21:16:00Z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_STAT_PROP_W_title">
    <vt:lpwstr>BPL Top 10 HSE Risk Register Rev4</vt:lpwstr>
  </property>
  <property fmtid="{D5CDD505-2E9C-101B-9397-08002B2CF9AE}" pid="3" name="V_STAT_Check in date">
    <vt:filetime>2015-05-29T03:25:25Z</vt:filetime>
  </property>
  <property fmtid="{D5CDD505-2E9C-101B-9397-08002B2CF9AE}" pid="4" name="FM_Job Number">
    <vt:lpwstr/>
  </property>
  <property fmtid="{D5CDD505-2E9C-101B-9397-08002B2CF9AE}" pid="5" name="D_STAT_File Name">
    <vt:lpwstr>AU1-1716555-Register-BPL Top10Risks-Rev4 250515.doc</vt:lpwstr>
  </property>
  <property fmtid="{D5CDD505-2E9C-101B-9397-08002B2CF9AE}" pid="6" name="WS_D_CUST_Originator.CompanyShortName">
    <vt:lpwstr>Beca Corporate Holdings Ltd</vt:lpwstr>
  </property>
  <property fmtid="{D5CDD505-2E9C-101B-9397-08002B2CF9AE}" pid="7" name="V_CUST_Beca Document ID">
    <vt:lpwstr>AU1-1716555-2</vt:lpwstr>
  </property>
  <property fmtid="{D5CDD505-2E9C-101B-9397-08002B2CF9AE}" pid="8" name="V_STAT_Major Version">
    <vt:r8>0</vt:r8>
  </property>
  <property fmtid="{D5CDD505-2E9C-101B-9397-08002B2CF9AE}" pid="9" name="V_STAT_Minor Version">
    <vt:r8>2</vt:r8>
  </property>
  <property fmtid="{D5CDD505-2E9C-101B-9397-08002B2CF9AE}" pid="10" name="D_TM_My hashed value">
    <vt:lpwstr/>
  </property>
  <property fmtid="{D5CDD505-2E9C-101B-9397-08002B2CF9AE}" pid="11" name="D_STAT_PROP_W_documentDate">
    <vt:filetime>2015-05-24T20:21:59Z</vt:filetime>
  </property>
  <property fmtid="{D5CDD505-2E9C-101B-9397-08002B2CF9AE}" pid="12" name="WS_D_CUST_Originator.DisplayName">
    <vt:lpwstr>Rowana Cameron</vt:lpwstr>
  </property>
  <property fmtid="{D5CDD505-2E9C-101B-9397-08002B2CF9AE}" pid="13" name="1 Submitted by">
    <vt:lpwstr>&lt;Submitted by&gt;</vt:lpwstr>
  </property>
  <property fmtid="{D5CDD505-2E9C-101B-9397-08002B2CF9AE}" pid="14" name="2 Date of EMG Meeting">
    <vt:lpwstr>&lt;1/08/2009&gt;</vt:lpwstr>
  </property>
  <property fmtid="{D5CDD505-2E9C-101B-9397-08002B2CF9AE}" pid="15" name="FM_Activity">
    <vt:lpwstr>Hazard / Risk Management</vt:lpwstr>
  </property>
  <property fmtid="{D5CDD505-2E9C-101B-9397-08002B2CF9AE}" pid="16" name="D_CUST_Additional Reference Definition">
    <vt:lpwstr>Beca Reference</vt:lpwstr>
  </property>
  <property fmtid="{D5CDD505-2E9C-101B-9397-08002B2CF9AE}" pid="17" name="D_CUST_Additional Reference Value">
    <vt:lpwstr/>
  </property>
  <property fmtid="{D5CDD505-2E9C-101B-9397-08002B2CF9AE}" pid="18" name="D_CUST_Associated Organisations">
    <vt:lpwstr/>
  </property>
  <property fmtid="{D5CDD505-2E9C-101B-9397-08002B2CF9AE}" pid="19" name="D_CUST_Associated People">
    <vt:lpwstr/>
  </property>
  <property fmtid="{D5CDD505-2E9C-101B-9397-08002B2CF9AE}" pid="20" name="D_CUST_Business Value">
    <vt:lpwstr>Normal</vt:lpwstr>
  </property>
  <property fmtid="{D5CDD505-2E9C-101B-9397-08002B2CF9AE}" pid="21" name="D_STAT_Category Id">
    <vt:i4>0</vt:i4>
  </property>
  <property fmtid="{D5CDD505-2E9C-101B-9397-08002B2CF9AE}" pid="22" name="D_STAT_Category Name">
    <vt:lpwstr/>
  </property>
  <property fmtid="{D5CDD505-2E9C-101B-9397-08002B2CF9AE}" pid="23" name="WS_D_CUST_Organisation.ABNNumber">
    <vt:lpwstr/>
  </property>
  <property fmtid="{D5CDD505-2E9C-101B-9397-08002B2CF9AE}" pid="24" name="WS_D_CUST_Organisation.AddressLine1">
    <vt:lpwstr>PO Box 6345</vt:lpwstr>
  </property>
  <property fmtid="{D5CDD505-2E9C-101B-9397-08002B2CF9AE}" pid="25" name="WS_D_CUST_Organisation.AddressLine2">
    <vt:lpwstr>Wellesley St</vt:lpwstr>
  </property>
  <property fmtid="{D5CDD505-2E9C-101B-9397-08002B2CF9AE}" pid="26" name="WS_D_CUST_Organisation.AddressLine3">
    <vt:lpwstr/>
  </property>
  <property fmtid="{D5CDD505-2E9C-101B-9397-08002B2CF9AE}" pid="27" name="WS_D_CUST_Organisation.AddressPostcode">
    <vt:lpwstr>1141</vt:lpwstr>
  </property>
  <property fmtid="{D5CDD505-2E9C-101B-9397-08002B2CF9AE}" pid="28" name="WS_D_CUST_Organisation.AddressRegion">
    <vt:lpwstr/>
  </property>
  <property fmtid="{D5CDD505-2E9C-101B-9397-08002B2CF9AE}" pid="29" name="WS_D_CUST_Organisation.AddressTownCity">
    <vt:lpwstr>Auckland</vt:lpwstr>
  </property>
  <property fmtid="{D5CDD505-2E9C-101B-9397-08002B2CF9AE}" pid="30" name="WS_D_CUST_Organisation.BecaManagerName">
    <vt:lpwstr>Bob Durrant</vt:lpwstr>
  </property>
  <property fmtid="{D5CDD505-2E9C-101B-9397-08002B2CF9AE}" pid="31" name="WS_D_CUST_Organisation.CompanyID">
    <vt:lpwstr>06</vt:lpwstr>
  </property>
  <property fmtid="{D5CDD505-2E9C-101B-9397-08002B2CF9AE}" pid="32" name="WS_D_CUST_Organisation.Country">
    <vt:lpwstr>New</vt:lpwstr>
  </property>
  <property fmtid="{D5CDD505-2E9C-101B-9397-08002B2CF9AE}" pid="33" name="WS_D_CUST_Organisation.DisplayName">
    <vt:lpwstr>Beca Corporate Holdings Ltd</vt:lpwstr>
  </property>
  <property fmtid="{D5CDD505-2E9C-101B-9397-08002B2CF9AE}" pid="34" name="WS_D_CUST_Organisation.EmailAddress">
    <vt:lpwstr/>
  </property>
  <property fmtid="{D5CDD505-2E9C-101B-9397-08002B2CF9AE}" pid="35" name="WS_D_CUST_Organisation.FaxNumber">
    <vt:lpwstr>+64 (9) 300 9300</vt:lpwstr>
  </property>
  <property fmtid="{D5CDD505-2E9C-101B-9397-08002B2CF9AE}" pid="36" name="WS_D_CUST_Organisation.GSTNumber">
    <vt:lpwstr>50-314-782</vt:lpwstr>
  </property>
  <property fmtid="{D5CDD505-2E9C-101B-9397-08002B2CF9AE}" pid="37" name="WS_D_CUST_Organisation.Hub">
    <vt:lpwstr/>
  </property>
  <property fmtid="{D5CDD505-2E9C-101B-9397-08002B2CF9AE}" pid="38" name="WS_D_CUST_Organisation.MarketSegment">
    <vt:lpwstr/>
  </property>
  <property fmtid="{D5CDD505-2E9C-101B-9397-08002B2CF9AE}" pid="39" name="WS_D_CUST_Organisation.OrganisationID">
    <vt:lpwstr/>
  </property>
  <property fmtid="{D5CDD505-2E9C-101B-9397-08002B2CF9AE}" pid="40" name="WS_D_CUST_Organisation.OrganisationType">
    <vt:lpwstr>Internal</vt:lpwstr>
  </property>
  <property fmtid="{D5CDD505-2E9C-101B-9397-08002B2CF9AE}" pid="41" name="WS_D_CUST_Organisation.ParentOrganisationName">
    <vt:lpwstr>Beca Corporate Holdings Ltd</vt:lpwstr>
  </property>
  <property fmtid="{D5CDD505-2E9C-101B-9397-08002B2CF9AE}" pid="42" name="WS_D_CUST_Organisation.PhoneNumber">
    <vt:lpwstr>+64 (9) 300 9000</vt:lpwstr>
  </property>
  <property fmtid="{D5CDD505-2E9C-101B-9397-08002B2CF9AE}" pid="43" name="WS_D_CUST_Organisation.PhysicalAddress">
    <vt:lpwstr/>
  </property>
  <property fmtid="{D5CDD505-2E9C-101B-9397-08002B2CF9AE}" pid="44" name="WS_D_CUST_Organisation.PostalAddress">
    <vt:lpwstr>PO Box 6345
Wellesley St
Auckland
1141
New</vt:lpwstr>
  </property>
  <property fmtid="{D5CDD505-2E9C-101B-9397-08002B2CF9AE}" pid="45" name="WS_D_CUST_Organisation.ShortName">
    <vt:lpwstr/>
  </property>
  <property fmtid="{D5CDD505-2E9C-101B-9397-08002B2CF9AE}" pid="46" name="WS_D_CUST_Organisation.Website">
    <vt:lpwstr/>
  </property>
  <property fmtid="{D5CDD505-2E9C-101B-9397-08002B2CF9AE}" pid="47" name="WS_D_CUST_Originator.AddressLine1">
    <vt:lpwstr>132 Vincent Street</vt:lpwstr>
  </property>
  <property fmtid="{D5CDD505-2E9C-101B-9397-08002B2CF9AE}" pid="48" name="WS_D_CUST_Originator.AddressLine2">
    <vt:lpwstr/>
  </property>
  <property fmtid="{D5CDD505-2E9C-101B-9397-08002B2CF9AE}" pid="49" name="WS_D_CUST_Originator.AddressLine3">
    <vt:lpwstr>PO Box 6345</vt:lpwstr>
  </property>
  <property fmtid="{D5CDD505-2E9C-101B-9397-08002B2CF9AE}" pid="50" name="WS_D_CUST_Originator.AddressPostcode">
    <vt:lpwstr>1141</vt:lpwstr>
  </property>
  <property fmtid="{D5CDD505-2E9C-101B-9397-08002B2CF9AE}" pid="51" name="WS_D_CUST_Originator.AddressRegion">
    <vt:lpwstr>Auckland</vt:lpwstr>
  </property>
  <property fmtid="{D5CDD505-2E9C-101B-9397-08002B2CF9AE}" pid="52" name="WS_D_CUST_Originator.AddressTownCity">
    <vt:lpwstr>Auckland</vt:lpwstr>
  </property>
  <property fmtid="{D5CDD505-2E9C-101B-9397-08002B2CF9AE}" pid="53" name="WS_D_CUST_Originator.BecaManagerName">
    <vt:lpwstr>David Carter</vt:lpwstr>
  </property>
  <property fmtid="{D5CDD505-2E9C-101B-9397-08002B2CF9AE}" pid="54" name="WS_D_CUST_Originator.Company">
    <vt:lpwstr>Beca Corporate Holdings Ltd</vt:lpwstr>
  </property>
  <property fmtid="{D5CDD505-2E9C-101B-9397-08002B2CF9AE}" pid="55" name="WS_D_CUST_Originator.CompanyID">
    <vt:lpwstr>6</vt:lpwstr>
  </property>
  <property fmtid="{D5CDD505-2E9C-101B-9397-08002B2CF9AE}" pid="56" name="WS_D_CUST_Originator.Country">
    <vt:lpwstr>New Zealand</vt:lpwstr>
  </property>
  <property fmtid="{D5CDD505-2E9C-101B-9397-08002B2CF9AE}" pid="57" name="WS_D_CUST_Originator.EmailAddress">
    <vt:lpwstr>rowana.cameron@beca.com</vt:lpwstr>
  </property>
  <property fmtid="{D5CDD505-2E9C-101B-9397-08002B2CF9AE}" pid="58" name="WS_D_CUST_Originator.EmployeeNumber">
    <vt:lpwstr>17766</vt:lpwstr>
  </property>
  <property fmtid="{D5CDD505-2E9C-101B-9397-08002B2CF9AE}" pid="59" name="WS_D_CUST_Originator.FaxNumber">
    <vt:lpwstr>+64 9 300 9300</vt:lpwstr>
  </property>
  <property fmtid="{D5CDD505-2E9C-101B-9397-08002B2CF9AE}" pid="60" name="WS_D_CUST_Originator.FirstName">
    <vt:lpwstr>Rowana</vt:lpwstr>
  </property>
  <property fmtid="{D5CDD505-2E9C-101B-9397-08002B2CF9AE}" pid="61" name="WS_D_CUST_Originator.Hub">
    <vt:lpwstr/>
  </property>
  <property fmtid="{D5CDD505-2E9C-101B-9397-08002B2CF9AE}" pid="62" name="WS_D_CUST_Originator.Initials">
    <vt:lpwstr>RGC</vt:lpwstr>
  </property>
  <property fmtid="{D5CDD505-2E9C-101B-9397-08002B2CF9AE}" pid="63" name="WS_D_CUST_Originator.JobTitle">
    <vt:lpwstr>Executive Assistant</vt:lpwstr>
  </property>
  <property fmtid="{D5CDD505-2E9C-101B-9397-08002B2CF9AE}" pid="64" name="WS_D_CUST_Originator.Login">
    <vt:lpwstr>RC8</vt:lpwstr>
  </property>
  <property fmtid="{D5CDD505-2E9C-101B-9397-08002B2CF9AE}" pid="65" name="WS_D_CUST_Originator.MobileNumber">
    <vt:lpwstr>027 642 4209</vt:lpwstr>
  </property>
  <property fmtid="{D5CDD505-2E9C-101B-9397-08002B2CF9AE}" pid="66" name="WS_D_CUST_Originator.OfficeLocation">
    <vt:lpwstr>132 Vincent Street - G</vt:lpwstr>
  </property>
  <property fmtid="{D5CDD505-2E9C-101B-9397-08002B2CF9AE}" pid="67" name="WS_D_CUST_Originator.OfficePhoneNumber">
    <vt:lpwstr>+64 9 300 9000</vt:lpwstr>
  </property>
  <property fmtid="{D5CDD505-2E9C-101B-9397-08002B2CF9AE}" pid="68" name="WS_D_CUST_Originator.Organisation">
    <vt:lpwstr>135</vt:lpwstr>
  </property>
  <property fmtid="{D5CDD505-2E9C-101B-9397-08002B2CF9AE}" pid="69" name="WS_D_CUST_Originator.OrganisationName">
    <vt:lpwstr>Executive - CORP</vt:lpwstr>
  </property>
  <property fmtid="{D5CDD505-2E9C-101B-9397-08002B2CF9AE}" pid="70" name="WS_D_CUST_Originator.PhoneExtension">
    <vt:lpwstr>9320</vt:lpwstr>
  </property>
  <property fmtid="{D5CDD505-2E9C-101B-9397-08002B2CF9AE}" pid="71" name="WS_D_CUST_Originator.PhoneNumber">
    <vt:lpwstr>+64-9-300 9320</vt:lpwstr>
  </property>
  <property fmtid="{D5CDD505-2E9C-101B-9397-08002B2CF9AE}" pid="72" name="WS_D_CUST_Originator.PostalAddress">
    <vt:lpwstr>132 Vincent Street
PO Box 6345
Auckland
1141
New Zealand</vt:lpwstr>
  </property>
  <property fmtid="{D5CDD505-2E9C-101B-9397-08002B2CF9AE}" pid="73" name="WS_D_CUST_Originator.PrimaryDiscipline">
    <vt:lpwstr>Administration</vt:lpwstr>
  </property>
  <property fmtid="{D5CDD505-2E9C-101B-9397-08002B2CF9AE}" pid="74" name="WS_D_CUST_Originator.Surname">
    <vt:lpwstr>Cameron</vt:lpwstr>
  </property>
  <property fmtid="{D5CDD505-2E9C-101B-9397-08002B2CF9AE}" pid="75" name="D_CUST_Document Subtype">
    <vt:lpwstr>Health and Safety</vt:lpwstr>
  </property>
  <property fmtid="{D5CDD505-2E9C-101B-9397-08002B2CF9AE}" pid="76" name="D_CUST_Document Template">
    <vt:lpwstr>EMG Report</vt:lpwstr>
  </property>
  <property fmtid="{D5CDD505-2E9C-101B-9397-08002B2CF9AE}" pid="77" name="Document Template Path and Filename">
    <vt:lpwstr>C:\Program Files\Beca\Meridio\Templates\000\Word2000\EMG.DOT</vt:lpwstr>
  </property>
  <property fmtid="{D5CDD505-2E9C-101B-9397-08002B2CF9AE}" pid="78" name="D_CUST_Document Type">
    <vt:lpwstr>Health and Safety</vt:lpwstr>
  </property>
  <property fmtid="{D5CDD505-2E9C-101B-9397-08002B2CF9AE}" pid="79" name="FullIdPath">
    <vt:lpwstr/>
  </property>
  <property fmtid="{D5CDD505-2E9C-101B-9397-08002B2CF9AE}" pid="80" name="FullPath">
    <vt:lpwstr/>
  </property>
  <property fmtid="{D5CDD505-2E9C-101B-9397-08002B2CF9AE}" pid="81" name="FM_Function">
    <vt:lpwstr>Health and Safety</vt:lpwstr>
  </property>
  <property fmtid="{D5CDD505-2E9C-101B-9397-08002B2CF9AE}" pid="82" name="FM_Function Grouping">
    <vt:lpwstr>Support Services</vt:lpwstr>
  </property>
  <property fmtid="{D5CDD505-2E9C-101B-9397-08002B2CF9AE}" pid="83" name="D_CUST_Has Paper Rendition">
    <vt:lpwstr>False</vt:lpwstr>
  </property>
  <property fmtid="{D5CDD505-2E9C-101B-9397-08002B2CF9AE}" pid="84" name="D_STAT_IconFilename">
    <vt:lpwstr>document.ico</vt:lpwstr>
  </property>
  <property fmtid="{D5CDD505-2E9C-101B-9397-08002B2CF9AE}" pid="85" name="D_STAT_Is Locked">
    <vt:bool>false</vt:bool>
  </property>
  <property fmtid="{D5CDD505-2E9C-101B-9397-08002B2CF9AE}" pid="86" name="D_STAT_Is Marked for Delete">
    <vt:bool>false</vt:bool>
  </property>
  <property fmtid="{D5CDD505-2E9C-101B-9397-08002B2CF9AE}" pid="87" name="D_STAT_Is Record">
    <vt:bool>false</vt:bool>
  </property>
  <property fmtid="{D5CDD505-2E9C-101B-9397-08002B2CF9AE}" pid="88" name="D_CUST_Know how Value">
    <vt:lpwstr>No</vt:lpwstr>
  </property>
  <property fmtid="{D5CDD505-2E9C-101B-9397-08002B2CF9AE}" pid="89" name="D_STAT_Local File Path">
    <vt:lpwstr>C:\Users\smp1\Documents\Beca\ProjectMeridio\Working Copies\AU1-1716555-Register-BPL Top10Risks-Rev4 250515.doc</vt:lpwstr>
  </property>
  <property fmtid="{D5CDD505-2E9C-101B-9397-08002B2CF9AE}" pid="90" name="D_STAT_Locked By">
    <vt:lpwstr/>
  </property>
  <property fmtid="{D5CDD505-2E9C-101B-9397-08002B2CF9AE}" pid="91" name="D_STAT_Mime Type">
    <vt:lpwstr/>
  </property>
  <property fmtid="{D5CDD505-2E9C-101B-9397-08002B2CF9AE}" pid="92" name="OfficeDocumentIdentifier">
    <vt:lpwstr>('Australia', 1716555)_[AU1-1716555-Register-BPL Top10Risks-Rev4 250515]</vt:lpwstr>
  </property>
  <property fmtid="{D5CDD505-2E9C-101B-9397-08002B2CF9AE}" pid="93" name="D_CUST_Organisation">
    <vt:lpwstr>Beca Pty Ltd</vt:lpwstr>
  </property>
  <property fmtid="{D5CDD505-2E9C-101B-9397-08002B2CF9AE}" pid="94" name="D_CUST_Organisation ID">
    <vt:lpwstr>501</vt:lpwstr>
  </property>
  <property fmtid="{D5CDD505-2E9C-101B-9397-08002B2CF9AE}" pid="95" name="D_CUST_Originator">
    <vt:lpwstr>Simon Pickles</vt:lpwstr>
  </property>
  <property fmtid="{D5CDD505-2E9C-101B-9397-08002B2CF9AE}" pid="96" name="D_CUST_Originator Organisation">
    <vt:lpwstr/>
  </property>
  <property fmtid="{D5CDD505-2E9C-101B-9397-08002B2CF9AE}" pid="97" name="Parent Folder Id">
    <vt:lpwstr>('Australia', 215306)</vt:lpwstr>
  </property>
  <property fmtid="{D5CDD505-2E9C-101B-9397-08002B2CF9AE}" pid="98" name="D_STAT_Policy Id">
    <vt:r8>1</vt:r8>
  </property>
  <property fmtid="{D5CDD505-2E9C-101B-9397-08002B2CF9AE}" pid="99" name="D_CUST_Prompt for Revision Details">
    <vt:lpwstr>False</vt:lpwstr>
  </property>
  <property fmtid="{D5CDD505-2E9C-101B-9397-08002B2CF9AE}" pid="100" name="D_STAT_PROP_dateAdded">
    <vt:filetime>2015-05-24T21:43:12Z</vt:filetime>
  </property>
  <property fmtid="{D5CDD505-2E9C-101B-9397-08002B2CF9AE}" pid="101" name="D_STAT_PROP_documentId">
    <vt:lpwstr>('Australia', 1716555)</vt:lpwstr>
  </property>
  <property fmtid="{D5CDD505-2E9C-101B-9397-08002B2CF9AE}" pid="102" name="D_STAT_PROP_lastModifiedByUserName">
    <vt:lpwstr>Simon Pickles</vt:lpwstr>
  </property>
  <property fmtid="{D5CDD505-2E9C-101B-9397-08002B2CF9AE}" pid="103" name="D_STAT_PROP_lastModifiedDate">
    <vt:filetime>2015-05-29T03:25:27Z</vt:filetime>
  </property>
  <property fmtid="{D5CDD505-2E9C-101B-9397-08002B2CF9AE}" pid="104" name="D_STAT_PROP_originalFileName">
    <vt:lpwstr>Register-BPL Top10Risks-Rev4 250515.doc</vt:lpwstr>
  </property>
  <property fmtid="{D5CDD505-2E9C-101B-9397-08002B2CF9AE}" pid="105" name="D_STAT_PROP_W_Author">
    <vt:lpwstr>Rowana Cameron</vt:lpwstr>
  </property>
  <property fmtid="{D5CDD505-2E9C-101B-9397-08002B2CF9AE}" pid="106" name="D_STAT_PROP_W_comment">
    <vt:lpwstr> </vt:lpwstr>
  </property>
  <property fmtid="{D5CDD505-2E9C-101B-9397-08002B2CF9AE}" pid="107" name="D_STAT_PROP_W_defaultLockFileName">
    <vt:lpwstr>AU1-1716555-Register-BPL Top10Risks-Rev4 250515.doc</vt:lpwstr>
  </property>
  <property fmtid="{D5CDD505-2E9C-101B-9397-08002B2CF9AE}" pid="108" name="FM_Subactivity">
    <vt:lpwstr>Top Ten Risks</vt:lpwstr>
  </property>
  <property fmtid="{D5CDD505-2E9C-101B-9397-08002B2CF9AE}" pid="109" name="D_STAT_Version Comment">
    <vt:lpwstr/>
  </property>
  <property fmtid="{D5CDD505-2E9C-101B-9397-08002B2CF9AE}" pid="110" name="D_CUST_Workflow History">
    <vt:lpwstr/>
  </property>
  <property fmtid="{D5CDD505-2E9C-101B-9397-08002B2CF9AE}" pid="111" name="V_STAT_Check in by">
    <vt:lpwstr>Simon Pickles</vt:lpwstr>
  </property>
  <property fmtid="{D5CDD505-2E9C-101B-9397-08002B2CF9AE}" pid="112" name="V_STAT_Comment">
    <vt:lpwstr>Checked in by system</vt:lpwstr>
  </property>
  <property fmtid="{D5CDD505-2E9C-101B-9397-08002B2CF9AE}" pid="113" name="V_STAT_File Availability">
    <vt:r8>0</vt:r8>
  </property>
  <property fmtid="{D5CDD505-2E9C-101B-9397-08002B2CF9AE}" pid="114" name="V_STAT_File Size">
    <vt:r8>204288</vt:r8>
  </property>
  <property fmtid="{D5CDD505-2E9C-101B-9397-08002B2CF9AE}" pid="115" name="V_STAT_IsMajorVersion">
    <vt:bool>false</vt:bool>
  </property>
  <property fmtid="{D5CDD505-2E9C-101B-9397-08002B2CF9AE}" pid="116" name="V_STAT_Last Accessed By">
    <vt:lpwstr>Simon Pickles</vt:lpwstr>
  </property>
  <property fmtid="{D5CDD505-2E9C-101B-9397-08002B2CF9AE}" pid="117" name="V_STAT_Last Accessed Date">
    <vt:filetime>2015-12-07T22:36:52Z</vt:filetime>
  </property>
  <property fmtid="{D5CDD505-2E9C-101B-9397-08002B2CF9AE}" pid="118" name="V_CUST_Third Party Revision ID">
    <vt:lpwstr/>
  </property>
  <property fmtid="{D5CDD505-2E9C-101B-9397-08002B2CF9AE}" pid="119" name="V_STAT_Version Number">
    <vt:r8>2</vt:r8>
  </property>
  <property fmtid="{D5CDD505-2E9C-101B-9397-08002B2CF9AE}" pid="120" name="My hashed value">
    <vt:lpwstr/>
  </property>
  <property fmtid="{D5CDD505-2E9C-101B-9397-08002B2CF9AE}" pid="121" name="D_CUST_Approval Status">
    <vt:lpwstr/>
  </property>
  <property fmtid="{D5CDD505-2E9C-101B-9397-08002B2CF9AE}" pid="122" name="FM_Beca Company">
    <vt:lpwstr/>
  </property>
  <property fmtid="{D5CDD505-2E9C-101B-9397-08002B2CF9AE}" pid="123" name="D_CUST_Beca Id">
    <vt:lpwstr/>
  </property>
  <property fmtid="{D5CDD505-2E9C-101B-9397-08002B2CF9AE}" pid="124" name="FM_Beca Job Director">
    <vt:lpwstr/>
  </property>
  <property fmtid="{D5CDD505-2E9C-101B-9397-08002B2CF9AE}" pid="125" name="FM_Beca Job Manager">
    <vt:lpwstr/>
  </property>
  <property fmtid="{D5CDD505-2E9C-101B-9397-08002B2CF9AE}" pid="126" name="FM_Beca Section">
    <vt:lpwstr/>
  </property>
  <property fmtid="{D5CDD505-2E9C-101B-9397-08002B2CF9AE}" pid="127" name="FM_Case ID">
    <vt:lpwstr/>
  </property>
  <property fmtid="{D5CDD505-2E9C-101B-9397-08002B2CF9AE}" pid="128" name="FM_Client Contact">
    <vt:lpwstr/>
  </property>
  <property fmtid="{D5CDD505-2E9C-101B-9397-08002B2CF9AE}" pid="129" name="FM_Client Organisation">
    <vt:lpwstr/>
  </property>
  <property fmtid="{D5CDD505-2E9C-101B-9397-08002B2CF9AE}" pid="130" name="FM_Client Parent">
    <vt:lpwstr/>
  </property>
  <property fmtid="{D5CDD505-2E9C-101B-9397-08002B2CF9AE}" pid="131" name="D_CUST_GL Code">
    <vt:lpwstr/>
  </property>
  <property fmtid="{D5CDD505-2E9C-101B-9397-08002B2CF9AE}" pid="132" name="FM_Job Name">
    <vt:lpwstr/>
  </property>
  <property fmtid="{D5CDD505-2E9C-101B-9397-08002B2CF9AE}" pid="133" name="D_CUST_Jurisdiction">
    <vt:lpwstr/>
  </property>
  <property fmtid="{D5CDD505-2E9C-101B-9397-08002B2CF9AE}" pid="134" name="FM_Market Segment">
    <vt:lpwstr/>
  </property>
  <property fmtid="{D5CDD505-2E9C-101B-9397-08002B2CF9AE}" pid="135" name="D_CUST_Project ID">
    <vt:lpwstr/>
  </property>
  <property fmtid="{D5CDD505-2E9C-101B-9397-08002B2CF9AE}" pid="136" name="FM_Project Location">
    <vt:lpwstr/>
  </property>
  <property fmtid="{D5CDD505-2E9C-101B-9397-08002B2CF9AE}" pid="137" name="D_CUST_QMS Code">
    <vt:lpwstr/>
  </property>
  <property fmtid="{D5CDD505-2E9C-101B-9397-08002B2CF9AE}" pid="138" name="FM_Risk Category">
    <vt:lpwstr/>
  </property>
  <property fmtid="{D5CDD505-2E9C-101B-9397-08002B2CF9AE}" pid="139" name="FM_Site">
    <vt:lpwstr>AU</vt:lpwstr>
  </property>
  <property fmtid="{D5CDD505-2E9C-101B-9397-08002B2CF9AE}" pid="140" name="D_CUST_Third party Ref">
    <vt:lpwstr/>
  </property>
  <property fmtid="{D5CDD505-2E9C-101B-9397-08002B2CF9AE}" pid="141" name="V_CUST_Approved PDF Rendition Link">
    <vt:lpwstr/>
  </property>
  <property fmtid="{D5CDD505-2E9C-101B-9397-08002B2CF9AE}" pid="142" name="V_TM_Approved PDF Rendition Link">
    <vt:lpwstr/>
  </property>
</Properties>
</file>